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F93A" w14:textId="31E4594A" w:rsidR="00820FA9" w:rsidRDefault="00820FA9" w:rsidP="009024E3">
      <w:pPr>
        <w:pStyle w:val="Default"/>
        <w:jc w:val="right"/>
        <w:rPr>
          <w:rFonts w:asciiTheme="minorHAnsi" w:cstheme="minorHAnsi"/>
          <w:b/>
          <w:bCs/>
          <w:u w:val="single"/>
        </w:rPr>
      </w:pPr>
    </w:p>
    <w:p w14:paraId="54D6A3CE" w14:textId="156D3CC8" w:rsidR="008A6A68" w:rsidRDefault="008A6A68" w:rsidP="009024E3">
      <w:pPr>
        <w:pStyle w:val="Default"/>
        <w:jc w:val="right"/>
        <w:rPr>
          <w:rFonts w:asciiTheme="minorHAnsi" w:cstheme="minorHAnsi"/>
          <w:b/>
          <w:bCs/>
          <w:u w:val="single"/>
        </w:rPr>
      </w:pPr>
    </w:p>
    <w:p w14:paraId="1AC18D30" w14:textId="77777777" w:rsidR="008A6A68" w:rsidRPr="009024E3" w:rsidRDefault="008A6A68" w:rsidP="009024E3">
      <w:pPr>
        <w:pStyle w:val="Default"/>
        <w:jc w:val="right"/>
        <w:rPr>
          <w:rFonts w:asciiTheme="minorHAnsi" w:cstheme="minorHAnsi"/>
        </w:rPr>
      </w:pPr>
    </w:p>
    <w:p w14:paraId="40CC2905" w14:textId="42F39435" w:rsidR="008A6A68" w:rsidRPr="008A6A68" w:rsidRDefault="00820FA9" w:rsidP="0072427B">
      <w:pPr>
        <w:spacing w:after="0" w:line="240" w:lineRule="auto"/>
        <w:jc w:val="both"/>
        <w:rPr>
          <w:rFonts w:ascii="Arial" w:hAnsi="Arial" w:cs="Arial"/>
          <w:b/>
          <w:bCs/>
          <w:sz w:val="24"/>
          <w:szCs w:val="24"/>
        </w:rPr>
      </w:pPr>
      <w:r w:rsidRPr="008A6A68">
        <w:rPr>
          <w:rFonts w:ascii="Arial" w:hAnsi="Arial" w:cs="Arial"/>
          <w:b/>
          <w:bCs/>
          <w:sz w:val="24"/>
          <w:szCs w:val="24"/>
        </w:rPr>
        <w:t xml:space="preserve">ISTANZA DI AMMISSIONE ALLA MANIFESTAZIONE DI INTERESSE </w:t>
      </w:r>
      <w:r w:rsidR="008A6A68" w:rsidRPr="008A6A68">
        <w:rPr>
          <w:rFonts w:ascii="Arial" w:hAnsi="Arial" w:cs="Arial"/>
          <w:b/>
          <w:bCs/>
          <w:sz w:val="24"/>
          <w:szCs w:val="24"/>
        </w:rPr>
        <w:t xml:space="preserve">PER IL </w:t>
      </w:r>
      <w:bookmarkStart w:id="0" w:name="_Hlk114039187"/>
      <w:bookmarkStart w:id="1" w:name="_Hlk115267992"/>
      <w:bookmarkStart w:id="2" w:name="_Hlk115266156"/>
      <w:r w:rsidR="008A6A68" w:rsidRPr="008A6A68">
        <w:rPr>
          <w:rFonts w:ascii="Arial" w:eastAsia="Times New Roman" w:hAnsi="Arial" w:cs="Arial"/>
          <w:b/>
          <w:caps/>
          <w:sz w:val="24"/>
          <w:szCs w:val="24"/>
          <w:lang w:eastAsia="it-IT" w:bidi="it-IT"/>
        </w:rPr>
        <w:t>SERVIZIO DI PSICOLOGIA SCOLASTICA</w:t>
      </w:r>
      <w:bookmarkStart w:id="3" w:name="_Hlk106195119"/>
      <w:bookmarkEnd w:id="0"/>
      <w:r w:rsidR="0072427B">
        <w:rPr>
          <w:rFonts w:ascii="Arial" w:eastAsia="Times New Roman" w:hAnsi="Arial" w:cs="Arial"/>
          <w:b/>
          <w:caps/>
          <w:sz w:val="24"/>
          <w:szCs w:val="24"/>
          <w:lang w:eastAsia="it-IT" w:bidi="it-IT"/>
        </w:rPr>
        <w:t xml:space="preserve"> </w:t>
      </w:r>
      <w:r w:rsidR="0072427B" w:rsidRPr="00B52230">
        <w:rPr>
          <w:rFonts w:ascii="Arial" w:eastAsia="Times New Roman" w:hAnsi="Arial" w:cs="Arial"/>
          <w:b/>
          <w:sz w:val="24"/>
          <w:szCs w:val="24"/>
          <w:lang w:eastAsia="it-IT"/>
        </w:rPr>
        <w:t>E</w:t>
      </w:r>
      <w:r w:rsidR="0072427B">
        <w:rPr>
          <w:rFonts w:ascii="Arial" w:eastAsia="Times New Roman" w:hAnsi="Arial" w:cs="Arial"/>
          <w:b/>
          <w:sz w:val="24"/>
          <w:szCs w:val="24"/>
          <w:lang w:eastAsia="it-IT"/>
        </w:rPr>
        <w:t xml:space="preserve"> </w:t>
      </w:r>
      <w:r w:rsidR="0072427B" w:rsidRPr="00B52230">
        <w:rPr>
          <w:rFonts w:ascii="Arial" w:eastAsia="Times New Roman" w:hAnsi="Arial" w:cs="Arial"/>
          <w:b/>
          <w:sz w:val="24"/>
          <w:szCs w:val="24"/>
          <w:lang w:eastAsia="it-IT"/>
        </w:rPr>
        <w:t>ATTIVITA’ EDUCATIVA DI CORRIDOIO NEGLI ISTITUTI SCOLASTICI DEI COMUNI DELL’UNIONE VAL D’ENZA</w:t>
      </w:r>
    </w:p>
    <w:bookmarkEnd w:id="1"/>
    <w:bookmarkEnd w:id="3"/>
    <w:p w14:paraId="734E8027" w14:textId="77777777" w:rsidR="008A6A68" w:rsidRPr="008A6A68" w:rsidRDefault="008A6A68" w:rsidP="008A6A68">
      <w:pPr>
        <w:widowControl w:val="0"/>
        <w:autoSpaceDE w:val="0"/>
        <w:autoSpaceDN w:val="0"/>
        <w:spacing w:before="76" w:after="0" w:line="235" w:lineRule="auto"/>
        <w:ind w:right="115"/>
        <w:jc w:val="both"/>
        <w:rPr>
          <w:rFonts w:ascii="Arial" w:eastAsia="Times New Roman" w:hAnsi="Arial" w:cs="Arial"/>
          <w:b/>
          <w:caps/>
          <w:sz w:val="24"/>
          <w:szCs w:val="24"/>
          <w:lang w:eastAsia="it-IT" w:bidi="it-IT"/>
        </w:rPr>
      </w:pPr>
    </w:p>
    <w:p w14:paraId="25974D95" w14:textId="77777777" w:rsidR="008A6A68" w:rsidRPr="008A6A68" w:rsidRDefault="008A6A68" w:rsidP="008A6A68">
      <w:pPr>
        <w:widowControl w:val="0"/>
        <w:autoSpaceDE w:val="0"/>
        <w:autoSpaceDN w:val="0"/>
        <w:spacing w:before="76" w:after="0" w:line="235" w:lineRule="auto"/>
        <w:ind w:right="115"/>
        <w:jc w:val="both"/>
        <w:rPr>
          <w:rFonts w:ascii="Arial" w:eastAsia="Times New Roman" w:hAnsi="Arial" w:cs="Arial"/>
          <w:b/>
          <w:caps/>
          <w:sz w:val="24"/>
          <w:szCs w:val="24"/>
          <w:lang w:eastAsia="it-IT" w:bidi="it-IT"/>
        </w:rPr>
      </w:pPr>
      <w:bookmarkStart w:id="4" w:name="_Hlk115268889"/>
      <w:r w:rsidRPr="008A6A68">
        <w:rPr>
          <w:rFonts w:ascii="Arial" w:eastAsia="Times New Roman" w:hAnsi="Arial" w:cs="Arial"/>
          <w:b/>
          <w:caps/>
          <w:sz w:val="24"/>
          <w:szCs w:val="24"/>
          <w:lang w:eastAsia="it-IT" w:bidi="it-IT"/>
        </w:rPr>
        <w:t>avviso pubblico esplorativo – indagine di mercato preoRDINATO all’Affidamento diretto ex articolo 1, comma 2, lett.a) decreto-legge 16 luglio 2020, n. 76 recante «Misure urgenti per la semplificazione e l’innovazione digitali» (“Decreto Semplificazioni”) CONVERTITO IN LEGGE 11 settembre 2020, n. 120 E S.M.I. mediante accordo quadro con unico operatore economico, ai sensi dell’art. 54, comma 3 del d.lgs. 50/2016</w:t>
      </w:r>
    </w:p>
    <w:bookmarkEnd w:id="2"/>
    <w:bookmarkEnd w:id="4"/>
    <w:p w14:paraId="415EE69F" w14:textId="70C23E72" w:rsidR="008A6A68" w:rsidRDefault="008A6A68" w:rsidP="009024E3">
      <w:pPr>
        <w:pStyle w:val="Default"/>
        <w:ind w:left="180" w:right="180"/>
        <w:jc w:val="center"/>
        <w:rPr>
          <w:rFonts w:asciiTheme="minorHAnsi" w:cstheme="minorHAnsi"/>
        </w:rPr>
      </w:pPr>
    </w:p>
    <w:p w14:paraId="66E28FB3" w14:textId="77777777" w:rsidR="008A6A68" w:rsidRPr="009024E3" w:rsidRDefault="008A6A68" w:rsidP="009024E3">
      <w:pPr>
        <w:pStyle w:val="Default"/>
        <w:ind w:left="180" w:right="180"/>
        <w:jc w:val="center"/>
        <w:rPr>
          <w:rFonts w:asciiTheme="minorHAnsi" w:cstheme="minorHAnsi"/>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9024E3"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9024E3" w:rsidRDefault="00820FA9" w:rsidP="009024E3">
            <w:pPr>
              <w:pStyle w:val="Default"/>
              <w:jc w:val="both"/>
              <w:rPr>
                <w:rFonts w:asciiTheme="minorHAnsi" w:cstheme="minorHAnsi"/>
              </w:rPr>
            </w:pPr>
            <w:r w:rsidRPr="009024E3">
              <w:rPr>
                <w:rFonts w:asciiTheme="minorHAnsi" w:cstheme="minorHAnsi"/>
              </w:rPr>
              <w:t>Il/La sottoscritto/a</w:t>
            </w:r>
          </w:p>
        </w:tc>
      </w:tr>
      <w:tr w:rsidR="00820FA9" w:rsidRPr="009024E3"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9024E3" w:rsidRDefault="00820FA9" w:rsidP="009024E3">
            <w:pPr>
              <w:pStyle w:val="Default"/>
              <w:jc w:val="both"/>
              <w:rPr>
                <w:rFonts w:asciiTheme="minorHAnsi" w:cstheme="minorHAnsi"/>
              </w:rPr>
            </w:pPr>
            <w:r w:rsidRPr="009024E3">
              <w:rPr>
                <w:rFonts w:asciiTheme="minorHAnsi" w:cstheme="minorHAnsi"/>
              </w:rPr>
              <w:t>nato/a</w:t>
            </w:r>
          </w:p>
        </w:tc>
      </w:tr>
      <w:tr w:rsidR="00820FA9" w:rsidRPr="009024E3"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9024E3" w:rsidRDefault="00820FA9" w:rsidP="009024E3">
            <w:pPr>
              <w:pStyle w:val="Default"/>
              <w:jc w:val="both"/>
              <w:rPr>
                <w:rFonts w:asciiTheme="minorHAnsi" w:cstheme="minorHAnsi"/>
              </w:rPr>
            </w:pPr>
            <w:r w:rsidRPr="009024E3">
              <w:rPr>
                <w:rFonts w:asciiTheme="minorHAnsi" w:cstheme="minorHAnsi"/>
              </w:rPr>
              <w:t>il</w:t>
            </w:r>
          </w:p>
        </w:tc>
      </w:tr>
      <w:tr w:rsidR="00820FA9" w:rsidRPr="009024E3"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9024E3" w:rsidRDefault="00820FA9" w:rsidP="009024E3">
            <w:pPr>
              <w:pStyle w:val="Default"/>
              <w:jc w:val="both"/>
              <w:rPr>
                <w:rFonts w:asciiTheme="minorHAnsi" w:cstheme="minorHAnsi"/>
              </w:rPr>
            </w:pPr>
            <w:r w:rsidRPr="009024E3">
              <w:rPr>
                <w:rFonts w:asciiTheme="minorHAnsi" w:cstheme="minorHAnsi"/>
              </w:rPr>
              <w:t>codice fiscale</w:t>
            </w:r>
          </w:p>
        </w:tc>
      </w:tr>
      <w:tr w:rsidR="00820FA9" w:rsidRPr="009024E3"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9024E3" w:rsidRDefault="00820FA9" w:rsidP="009024E3">
            <w:pPr>
              <w:pStyle w:val="Default"/>
              <w:jc w:val="both"/>
              <w:rPr>
                <w:rFonts w:asciiTheme="minorHAnsi" w:cstheme="minorHAnsi"/>
              </w:rPr>
            </w:pPr>
            <w:r w:rsidRPr="009024E3">
              <w:rPr>
                <w:rFonts w:asciiTheme="minorHAnsi" w:cstheme="minorHAnsi"/>
              </w:rPr>
              <w:t>residente a</w:t>
            </w:r>
          </w:p>
        </w:tc>
      </w:tr>
      <w:tr w:rsidR="00820FA9" w:rsidRPr="009024E3"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9024E3" w:rsidRDefault="00820FA9" w:rsidP="009024E3">
            <w:pPr>
              <w:pStyle w:val="Default"/>
              <w:jc w:val="both"/>
              <w:rPr>
                <w:rFonts w:asciiTheme="minorHAnsi" w:cstheme="minorHAnsi"/>
              </w:rPr>
            </w:pPr>
            <w:r w:rsidRPr="009024E3">
              <w:rPr>
                <w:rFonts w:asciiTheme="minorHAnsi" w:cstheme="minorHAnsi"/>
              </w:rPr>
              <w:t>CAP</w:t>
            </w:r>
          </w:p>
        </w:tc>
      </w:tr>
      <w:tr w:rsidR="00820FA9" w:rsidRPr="009024E3"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9024E3" w:rsidRDefault="00820FA9" w:rsidP="009024E3">
            <w:pPr>
              <w:pStyle w:val="Default"/>
              <w:jc w:val="both"/>
              <w:rPr>
                <w:rFonts w:asciiTheme="minorHAnsi" w:cstheme="minorHAnsi"/>
              </w:rPr>
            </w:pPr>
            <w:r w:rsidRPr="009024E3">
              <w:rPr>
                <w:rFonts w:asciiTheme="minorHAnsi" w:cstheme="minorHAnsi"/>
              </w:rPr>
              <w:t>via e n° civico</w:t>
            </w:r>
          </w:p>
        </w:tc>
      </w:tr>
      <w:tr w:rsidR="00820FA9" w:rsidRPr="009024E3"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9024E3" w:rsidRDefault="00820FA9" w:rsidP="009024E3">
            <w:pPr>
              <w:pStyle w:val="Default"/>
              <w:jc w:val="both"/>
              <w:rPr>
                <w:rFonts w:asciiTheme="minorHAnsi" w:cstheme="minorHAnsi"/>
              </w:rPr>
            </w:pPr>
            <w:r w:rsidRPr="009024E3">
              <w:rPr>
                <w:rFonts w:asciiTheme="minorHAnsi" w:cstheme="minorHAnsi"/>
              </w:rPr>
              <w:t>in qualità di legale rappresentante di</w:t>
            </w:r>
          </w:p>
        </w:tc>
      </w:tr>
      <w:tr w:rsidR="00820FA9" w:rsidRPr="009024E3"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9024E3" w:rsidRDefault="00820FA9" w:rsidP="009024E3">
            <w:pPr>
              <w:pStyle w:val="Default"/>
              <w:jc w:val="both"/>
              <w:rPr>
                <w:rFonts w:asciiTheme="minorHAnsi" w:cstheme="minorHAnsi"/>
              </w:rPr>
            </w:pPr>
            <w:r w:rsidRPr="009024E3">
              <w:rPr>
                <w:rFonts w:asciiTheme="minorHAnsi" w:cstheme="minorHAnsi"/>
              </w:rPr>
              <w:t>forma giuridica</w:t>
            </w:r>
          </w:p>
        </w:tc>
      </w:tr>
      <w:tr w:rsidR="00820FA9" w:rsidRPr="009024E3"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9024E3" w:rsidRDefault="00820FA9" w:rsidP="009024E3">
            <w:pPr>
              <w:pStyle w:val="Default"/>
              <w:jc w:val="both"/>
              <w:rPr>
                <w:rFonts w:asciiTheme="minorHAnsi" w:cstheme="minorHAnsi"/>
              </w:rPr>
            </w:pPr>
            <w:r w:rsidRPr="009024E3">
              <w:rPr>
                <w:rFonts w:asciiTheme="minorHAnsi" w:cstheme="minorHAnsi"/>
              </w:rPr>
              <w:t>C.F./P.IVA</w:t>
            </w:r>
          </w:p>
        </w:tc>
      </w:tr>
      <w:tr w:rsidR="00820FA9" w:rsidRPr="009024E3"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9024E3" w:rsidRDefault="00820FA9" w:rsidP="009024E3">
            <w:pPr>
              <w:pStyle w:val="Default"/>
              <w:jc w:val="both"/>
              <w:rPr>
                <w:rFonts w:asciiTheme="minorHAnsi" w:cstheme="minorHAnsi"/>
              </w:rPr>
            </w:pPr>
            <w:r w:rsidRPr="009024E3">
              <w:rPr>
                <w:rFonts w:asciiTheme="minorHAnsi" w:cstheme="minorHAnsi"/>
              </w:rPr>
              <w:t>PEC</w:t>
            </w:r>
          </w:p>
        </w:tc>
      </w:tr>
    </w:tbl>
    <w:p w14:paraId="62672DB3" w14:textId="77777777" w:rsidR="00820FA9" w:rsidRPr="009024E3" w:rsidRDefault="00820FA9" w:rsidP="009024E3">
      <w:pPr>
        <w:pStyle w:val="Default"/>
        <w:rPr>
          <w:rFonts w:asciiTheme="minorHAnsi" w:cstheme="minorHAnsi"/>
        </w:rPr>
      </w:pPr>
      <w:r w:rsidRPr="009024E3">
        <w:rPr>
          <w:rFonts w:asciiTheme="minorHAnsi" w:cstheme="minorHAnsi"/>
        </w:rPr>
        <w:t>In proprio □</w:t>
      </w:r>
    </w:p>
    <w:p w14:paraId="0D207482" w14:textId="77777777" w:rsidR="00820FA9" w:rsidRPr="009024E3" w:rsidRDefault="00820FA9" w:rsidP="009024E3">
      <w:pPr>
        <w:spacing w:after="0" w:line="240" w:lineRule="auto"/>
        <w:rPr>
          <w:rFonts w:cstheme="minorHAnsi"/>
          <w:sz w:val="24"/>
          <w:szCs w:val="24"/>
        </w:rPr>
      </w:pPr>
      <w:r w:rsidRPr="009024E3">
        <w:rPr>
          <w:rFonts w:cstheme="minorHAnsi"/>
          <w:sz w:val="24"/>
          <w:szCs w:val="24"/>
        </w:rPr>
        <w:t xml:space="preserve">Oppure </w:t>
      </w:r>
    </w:p>
    <w:p w14:paraId="2111EE8A" w14:textId="31224764" w:rsidR="007E6CE2" w:rsidRPr="009024E3" w:rsidRDefault="00820FA9" w:rsidP="009024E3">
      <w:pPr>
        <w:spacing w:after="0" w:line="240" w:lineRule="auto"/>
        <w:rPr>
          <w:rFonts w:cstheme="minorHAnsi"/>
          <w:sz w:val="24"/>
          <w:szCs w:val="24"/>
        </w:rPr>
      </w:pPr>
      <w:r w:rsidRPr="009024E3">
        <w:rPr>
          <w:rFonts w:cstheme="minorHAnsi"/>
          <w:sz w:val="24"/>
          <w:szCs w:val="24"/>
        </w:rPr>
        <w:t>in qualità di soggetto capofila del raggruppamento composto dai soggetti di cui all’allegato 1C □</w:t>
      </w:r>
    </w:p>
    <w:p w14:paraId="432D2E8A" w14:textId="77777777" w:rsidR="009024E3" w:rsidRDefault="009024E3" w:rsidP="009024E3">
      <w:pPr>
        <w:pStyle w:val="Default"/>
        <w:jc w:val="center"/>
        <w:rPr>
          <w:rFonts w:asciiTheme="minorHAnsi" w:cstheme="minorHAnsi"/>
          <w:b/>
          <w:bCs/>
        </w:rPr>
      </w:pPr>
    </w:p>
    <w:p w14:paraId="297E9EFA" w14:textId="77777777" w:rsidR="007A0BBB" w:rsidRPr="009024E3" w:rsidRDefault="007A0BBB" w:rsidP="009024E3">
      <w:pPr>
        <w:pStyle w:val="Default"/>
        <w:jc w:val="center"/>
        <w:rPr>
          <w:rFonts w:asciiTheme="minorHAnsi" w:cstheme="minorHAnsi"/>
          <w:b/>
          <w:bCs/>
        </w:rPr>
      </w:pPr>
    </w:p>
    <w:p w14:paraId="3AE352E4" w14:textId="2121D1E9" w:rsidR="00820FA9" w:rsidRPr="009024E3" w:rsidRDefault="00820FA9" w:rsidP="009024E3">
      <w:pPr>
        <w:pStyle w:val="Default"/>
        <w:jc w:val="center"/>
        <w:rPr>
          <w:rFonts w:asciiTheme="minorHAnsi" w:cstheme="minorHAnsi"/>
        </w:rPr>
      </w:pPr>
      <w:r w:rsidRPr="009024E3">
        <w:rPr>
          <w:rFonts w:asciiTheme="minorHAnsi" w:cstheme="minorHAnsi"/>
          <w:b/>
          <w:bCs/>
        </w:rPr>
        <w:t>CHIEDE</w:t>
      </w:r>
    </w:p>
    <w:p w14:paraId="17E3A9F0" w14:textId="15899DEF" w:rsidR="00820FA9" w:rsidRPr="0072427B" w:rsidRDefault="00820FA9" w:rsidP="009024E3">
      <w:pPr>
        <w:spacing w:after="0" w:line="240" w:lineRule="auto"/>
        <w:jc w:val="both"/>
        <w:rPr>
          <w:rFonts w:eastAsia="Malgun Gothic" w:cstheme="minorHAnsi"/>
          <w:b/>
          <w:bCs/>
          <w:color w:val="000000"/>
          <w:sz w:val="24"/>
          <w:szCs w:val="24"/>
        </w:rPr>
      </w:pPr>
      <w:r w:rsidRPr="009024E3">
        <w:rPr>
          <w:rFonts w:cstheme="minorHAnsi"/>
          <w:sz w:val="24"/>
          <w:szCs w:val="24"/>
        </w:rPr>
        <w:t>di essere ammesso a partecipare alla procedura di selezione per l’individuazione di soggetti la gestione</w:t>
      </w:r>
      <w:r w:rsidRPr="009024E3">
        <w:rPr>
          <w:rFonts w:cstheme="minorHAnsi"/>
          <w:b/>
          <w:bCs/>
          <w:sz w:val="24"/>
          <w:szCs w:val="24"/>
        </w:rPr>
        <w:t xml:space="preserve"> </w:t>
      </w:r>
      <w:r w:rsidR="008A6A68">
        <w:rPr>
          <w:rFonts w:cstheme="minorHAnsi"/>
          <w:b/>
          <w:bCs/>
          <w:sz w:val="24"/>
          <w:szCs w:val="24"/>
        </w:rPr>
        <w:t xml:space="preserve">del </w:t>
      </w:r>
      <w:r w:rsidR="0072427B" w:rsidRPr="0072427B">
        <w:rPr>
          <w:rFonts w:eastAsia="Malgun Gothic" w:cstheme="minorHAnsi"/>
          <w:b/>
          <w:bCs/>
          <w:color w:val="000000"/>
          <w:sz w:val="24"/>
          <w:szCs w:val="24"/>
        </w:rPr>
        <w:t>SERVIZIO DI PSICOLOGIA SCOLASTICA E  ATTIVITA’ EDUCATIVA DI CORRIDOIO NEGLI ISTITUTI SCOLASTICI DEI COMUNI DELL’UNIONE VAL D’ENZA</w:t>
      </w:r>
      <w:r w:rsidR="0072427B">
        <w:rPr>
          <w:rFonts w:eastAsia="Malgun Gothic" w:cstheme="minorHAnsi"/>
          <w:b/>
          <w:bCs/>
          <w:color w:val="000000"/>
          <w:sz w:val="24"/>
          <w:szCs w:val="24"/>
        </w:rPr>
        <w:t xml:space="preserve"> </w:t>
      </w:r>
      <w:r w:rsidR="008A6A68">
        <w:rPr>
          <w:rFonts w:cstheme="minorHAnsi"/>
          <w:b/>
          <w:bCs/>
          <w:sz w:val="24"/>
          <w:szCs w:val="24"/>
        </w:rPr>
        <w:t xml:space="preserve">per il periodo 01/11/2022 – 30/06/2025 </w:t>
      </w:r>
      <w:r w:rsidR="00601E49">
        <w:rPr>
          <w:rFonts w:cstheme="minorHAnsi"/>
          <w:b/>
          <w:bCs/>
          <w:sz w:val="24"/>
          <w:szCs w:val="24"/>
        </w:rPr>
        <w:t>(prevista proroga tecnica di mesi 6)</w:t>
      </w:r>
    </w:p>
    <w:p w14:paraId="44CE2A80" w14:textId="73977D08" w:rsidR="00820FA9" w:rsidRPr="009024E3" w:rsidRDefault="00820FA9" w:rsidP="009024E3">
      <w:pPr>
        <w:spacing w:after="0" w:line="240" w:lineRule="auto"/>
        <w:rPr>
          <w:rFonts w:cstheme="minorHAnsi"/>
          <w:sz w:val="24"/>
          <w:szCs w:val="24"/>
        </w:rPr>
      </w:pPr>
    </w:p>
    <w:p w14:paraId="4B4EDE07" w14:textId="77777777" w:rsidR="00820FA9" w:rsidRPr="009024E3" w:rsidRDefault="00820FA9" w:rsidP="009024E3">
      <w:pPr>
        <w:pStyle w:val="Default"/>
        <w:jc w:val="center"/>
        <w:rPr>
          <w:rFonts w:asciiTheme="minorHAnsi" w:cstheme="minorHAnsi"/>
        </w:rPr>
      </w:pPr>
      <w:r w:rsidRPr="009024E3">
        <w:rPr>
          <w:rFonts w:asciiTheme="minorHAnsi" w:cstheme="minorHAnsi"/>
          <w:b/>
          <w:bCs/>
        </w:rPr>
        <w:t>DICHIARA E ALLEGA</w:t>
      </w:r>
    </w:p>
    <w:p w14:paraId="03E7C7D6" w14:textId="0EBFAFC0" w:rsidR="00820FA9" w:rsidRPr="009024E3" w:rsidRDefault="00820FA9" w:rsidP="009024E3">
      <w:pPr>
        <w:pStyle w:val="Default"/>
        <w:jc w:val="both"/>
        <w:rPr>
          <w:rFonts w:asciiTheme="minorHAnsi" w:cstheme="minorHAnsi"/>
        </w:rPr>
      </w:pPr>
      <w:r w:rsidRPr="009024E3">
        <w:rPr>
          <w:rFonts w:asciiTheme="minorHAnsi" w:cstheme="minorHAnsi"/>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9024E3" w:rsidRDefault="00820FA9" w:rsidP="009024E3">
      <w:pPr>
        <w:pStyle w:val="Default"/>
        <w:rPr>
          <w:rFonts w:asciiTheme="minorHAnsi" w:cstheme="minorHAnsi"/>
        </w:rPr>
      </w:pPr>
    </w:p>
    <w:p w14:paraId="48E455DA" w14:textId="7F568FFB" w:rsidR="00820FA9" w:rsidRPr="009024E3" w:rsidRDefault="00820FA9" w:rsidP="009024E3">
      <w:pPr>
        <w:pStyle w:val="Default"/>
        <w:jc w:val="both"/>
        <w:rPr>
          <w:rFonts w:asciiTheme="minorHAnsi" w:cstheme="minorHAnsi"/>
        </w:rPr>
      </w:pPr>
      <w:r w:rsidRPr="009024E3">
        <w:rPr>
          <w:rFonts w:asciiTheme="minorHAnsi" w:cstheme="minorHAnsi"/>
        </w:rPr>
        <w:t>1.</w:t>
      </w:r>
      <w:r w:rsidRPr="009024E3">
        <w:rPr>
          <w:rFonts w:asciiTheme="minorHAnsi" w:cstheme="minorHAnsi"/>
          <w:b/>
          <w:bCs/>
        </w:rPr>
        <w:t xml:space="preserve">Requisiti di ordine generale </w:t>
      </w:r>
    </w:p>
    <w:p w14:paraId="7ABE553F" w14:textId="77777777" w:rsidR="00820FA9" w:rsidRPr="009024E3" w:rsidRDefault="00820FA9" w:rsidP="009024E3">
      <w:pPr>
        <w:pStyle w:val="Default"/>
        <w:rPr>
          <w:rFonts w:asciiTheme="minorHAnsi" w:cstheme="minorHAnsi"/>
        </w:rPr>
      </w:pPr>
    </w:p>
    <w:p w14:paraId="25D83542" w14:textId="727FDD18" w:rsidR="00B01F80" w:rsidRDefault="00820FA9" w:rsidP="00B01F80">
      <w:pPr>
        <w:pStyle w:val="Default"/>
        <w:jc w:val="center"/>
        <w:rPr>
          <w:rFonts w:asciiTheme="minorHAnsi" w:cstheme="minorHAnsi"/>
        </w:rPr>
      </w:pPr>
      <w:r w:rsidRPr="009024E3">
        <w:rPr>
          <w:rFonts w:asciiTheme="minorHAnsi" w:cstheme="minorHAnsi"/>
        </w:rPr>
        <w:lastRenderedPageBreak/>
        <w:t>DICHIARA</w:t>
      </w:r>
    </w:p>
    <w:p w14:paraId="459002C2" w14:textId="7A5843AE" w:rsidR="00462FBA" w:rsidRDefault="00820FA9" w:rsidP="00364D88">
      <w:pPr>
        <w:pStyle w:val="Default"/>
        <w:jc w:val="both"/>
        <w:rPr>
          <w:rFonts w:asciiTheme="minorHAnsi" w:cstheme="minorHAnsi"/>
        </w:rPr>
      </w:pPr>
      <w:r w:rsidRPr="009024E3">
        <w:rPr>
          <w:rFonts w:asciiTheme="minorHAnsi" w:cstheme="minorHAnsi"/>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Pr>
          <w:rFonts w:asciiTheme="minorHAnsi" w:cstheme="minorHAnsi"/>
        </w:rPr>
        <w:t xml:space="preserve"> </w:t>
      </w:r>
      <w:r w:rsidR="00292751">
        <w:rPr>
          <w:rFonts w:asciiTheme="minorHAnsi" w:cstheme="minorHAnsi"/>
        </w:rPr>
        <w:t>ovvero:</w:t>
      </w:r>
    </w:p>
    <w:p w14:paraId="391F9DCB" w14:textId="0CF53424" w:rsidR="00B01F80" w:rsidRDefault="00B01F80" w:rsidP="00364D88">
      <w:pPr>
        <w:pStyle w:val="Default"/>
        <w:jc w:val="both"/>
        <w:rPr>
          <w:rFonts w:asciiTheme="minorHAnsi" w:cstheme="minorHAnsi"/>
        </w:rPr>
      </w:pPr>
    </w:p>
    <w:p w14:paraId="54D6D0EE"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essere in possesso dei requisiti di idoneità morale e professionale per stipulare convenzioni con la Pubblica Amministrazione;</w:t>
      </w:r>
    </w:p>
    <w:p w14:paraId="17D4EE9D"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trovarsi in alcuna delle condizioni di esclusione previste dall’Avviso, ed in particolare, con riferimento altresì ai soggetti con poteri di rappresentanza e decisionali sopra individuati:</w:t>
      </w:r>
    </w:p>
    <w:p w14:paraId="2555B977"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aver riportato condanna con sentenza definitiva o decreto penale di condanna divenuto irrevocabile o sentenza di applicazione della pena su richiesta ai sensi dell'articolo 444 del codice di procedura penale, per reati gravi in danno dello Stato o della Comunità europea, per reati che incidono sulla moralità professionale, per reati di partecipazione a un’organizzazione criminale, corruzione, frode, riciclaggio, per reati di sfruttamento minorile e tratta di esseri umani, per reati in danno dell’ambiente, e per ogni altro delitto da cui derivi, quale pena accessoria, l'incapacità di contrattare con la pubblica amministrazione;</w:t>
      </w:r>
    </w:p>
    <w:p w14:paraId="6AE6CE86"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trovarsi in condizione di inosservanza delle disposizioni del codice delle leggi antimafia e delle</w:t>
      </w:r>
      <w:r w:rsidRPr="0071614D">
        <w:rPr>
          <w:rFonts w:eastAsia="Times New Roman" w:cstheme="minorHAnsi"/>
          <w:sz w:val="24"/>
          <w:szCs w:val="24"/>
          <w:lang w:eastAsia="it-IT"/>
        </w:rPr>
        <w:br/>
        <w:t>misure di prevenzione, di cui al decreto legislativo 6 settembre 2011, n.159;</w:t>
      </w:r>
    </w:p>
    <w:p w14:paraId="73888A5F" w14:textId="629AE241"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non aver commesso violazioni gravi, definitivamente accertate, rispetto agli obblighi relativi al pagamento delle imposte e tasse o dei contributi previdenziali, secondo la legislazione italiana o quella dello Stato in cui l’operatore è stabilito;</w:t>
      </w:r>
    </w:p>
    <w:p w14:paraId="77ED006A"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aver violato, per quanto di conoscenza, gli obblighi applicabili in materia di salute e sicurezza sul lavoro o di diritto del lavoro;</w:t>
      </w:r>
    </w:p>
    <w:p w14:paraId="262560EE"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essere sottoposto a fallimento o di non trovarsi in stato di liquidazione coatta o di concordato preventivo (salvo il caso di concordato con continuità aziendale), amministrazione controllata o scioglimento, o di non avere in corso un procedimento per la dichiarazione di una di tali situazioni; </w:t>
      </w:r>
    </w:p>
    <w:p w14:paraId="7498AD44"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essere destinatario di provvedimenti giudiziari che applicano sanzioni amministrative interdittive di cui all’art. 9, comma 2, del </w:t>
      </w:r>
      <w:proofErr w:type="spellStart"/>
      <w:r w:rsidRPr="0071614D">
        <w:rPr>
          <w:rFonts w:asciiTheme="minorHAnsi" w:eastAsia="Times New Roman" w:cstheme="minorHAnsi"/>
          <w:color w:val="auto"/>
          <w:lang w:eastAsia="it-IT"/>
        </w:rPr>
        <w:t>D.Lgs.</w:t>
      </w:r>
      <w:proofErr w:type="spellEnd"/>
      <w:r w:rsidRPr="0071614D">
        <w:rPr>
          <w:rFonts w:asciiTheme="minorHAnsi" w:eastAsia="Times New Roman" w:cstheme="minorHAnsi"/>
          <w:color w:val="auto"/>
          <w:lang w:eastAsia="it-IT"/>
        </w:rPr>
        <w:t xml:space="preserve"> 8 giugno 2001, n. 231 o altra sanzione che comporti il divieto di contrarre con la pubblica amministrazione;</w:t>
      </w:r>
    </w:p>
    <w:p w14:paraId="33D7A2A9"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essere iscritto nel casellario informatico tenuto dall’Osservatorio dell’ANAC per aver presentato false dichiarazioni o falsa documentazione nelle procedure di gara o per significative o persistenti carenze nell’esecuzione di un precedente contratto di appalto o di concessione che ne hanno causato la risoluzione per</w:t>
      </w:r>
      <w:r w:rsidRPr="0071614D">
        <w:rPr>
          <w:rFonts w:asciiTheme="minorHAnsi" w:eastAsia="Times New Roman" w:cstheme="minorHAnsi"/>
          <w:color w:val="auto"/>
          <w:lang w:eastAsia="it-IT"/>
        </w:rPr>
        <w:br/>
        <w:t>inadempimento ovvero la condanna al risarcimento del danno o altre sanzioni comparabili;</w:t>
      </w:r>
    </w:p>
    <w:p w14:paraId="64F61997"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non aver violato il divieto di intestazione fiduciaria di cui all’articolo 17 della legge 19 marzo 1990, n. 55;</w:t>
      </w:r>
    </w:p>
    <w:p w14:paraId="3B9B1750" w14:textId="77777777" w:rsidR="00B01F80" w:rsidRPr="0071614D" w:rsidRDefault="00B01F80" w:rsidP="007C592C">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aver violato gli obblighi di cui all’art. 17 della Legge 12 marzo 1999, n. 68, in materia di diritto al lavoro dei disabili; </w:t>
      </w:r>
    </w:p>
    <w:p w14:paraId="070BE626" w14:textId="77777777" w:rsidR="00B01F80"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che non sussistono ipotesi di conflitto di interesse di cui alla legge n. 241/1990 e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 xml:space="preserve">; </w:t>
      </w:r>
    </w:p>
    <w:p w14:paraId="1A035BF3"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lastRenderedPageBreak/>
        <w:t xml:space="preserve">di non aver concluso contratti di lavoro subordinato o autonomo o di non aver conferito incarichi a ex- dipendenti </w:t>
      </w:r>
      <w:r w:rsidR="0071614D" w:rsidRPr="0071614D">
        <w:rPr>
          <w:rFonts w:asciiTheme="minorHAnsi" w:eastAsia="Times New Roman" w:cstheme="minorHAnsi"/>
          <w:color w:val="auto"/>
          <w:lang w:eastAsia="it-IT"/>
        </w:rPr>
        <w:t>di Unione Val d’Enza</w:t>
      </w:r>
      <w:r w:rsidRPr="0071614D">
        <w:rPr>
          <w:rFonts w:asciiTheme="minorHAnsi" w:eastAsia="Times New Roman" w:cstheme="minorHAnsi"/>
          <w:color w:val="auto"/>
          <w:lang w:eastAsia="it-IT"/>
        </w:rPr>
        <w:t xml:space="preserve"> che abbiano esercitato poteri autoritativi e negoziali per conto dello stesso per</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il triennio successivo alla conclusione del rapporto;</w:t>
      </w:r>
      <w:r w:rsidR="0071614D" w:rsidRPr="0071614D">
        <w:rPr>
          <w:rFonts w:asciiTheme="minorHAnsi" w:eastAsia="Times New Roman" w:cstheme="minorHAnsi"/>
          <w:color w:val="auto"/>
          <w:lang w:eastAsia="it-IT"/>
        </w:rPr>
        <w:t xml:space="preserve"> </w:t>
      </w:r>
    </w:p>
    <w:p w14:paraId="746E95CE" w14:textId="77777777" w:rsidR="0071614D" w:rsidRPr="0071614D" w:rsidRDefault="0071614D"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p</w:t>
      </w:r>
      <w:r w:rsidR="00B01F80" w:rsidRPr="0071614D">
        <w:rPr>
          <w:rFonts w:asciiTheme="minorHAnsi" w:eastAsia="Times New Roman" w:cstheme="minorHAnsi"/>
          <w:color w:val="auto"/>
          <w:lang w:eastAsia="it-IT"/>
        </w:rPr>
        <w:t>er tutti i soggetti che hanno una posizione INAIL o INPS attiva: di essere in regola in materia di contribuzione</w:t>
      </w:r>
      <w:r w:rsidRPr="0071614D">
        <w:rPr>
          <w:rFonts w:asciiTheme="minorHAnsi" w:eastAsia="Times New Roman" w:cstheme="minorHAnsi"/>
          <w:color w:val="auto"/>
          <w:lang w:eastAsia="it-IT"/>
        </w:rPr>
        <w:t xml:space="preserve"> </w:t>
      </w:r>
      <w:r w:rsidR="00B01F80" w:rsidRPr="0071614D">
        <w:rPr>
          <w:rFonts w:asciiTheme="minorHAnsi" w:eastAsia="Times New Roman" w:cstheme="minorHAnsi"/>
          <w:color w:val="auto"/>
          <w:lang w:eastAsia="it-IT"/>
        </w:rPr>
        <w:t>previdenziale, assicurativa e infortunistica (DURC regolare);</w:t>
      </w:r>
      <w:r w:rsidRPr="0071614D">
        <w:rPr>
          <w:rFonts w:asciiTheme="minorHAnsi" w:eastAsia="Times New Roman" w:cstheme="minorHAnsi"/>
          <w:color w:val="auto"/>
          <w:lang w:eastAsia="it-IT"/>
        </w:rPr>
        <w:t xml:space="preserve"> </w:t>
      </w:r>
    </w:p>
    <w:p w14:paraId="33B5BD74"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applicare al personale dipendente il contratto nazionale del settore e i contratti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integrativi, territoriali e aziendali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vigenti, con particolare riferimento ai salari minimi contrattuali;</w:t>
      </w:r>
      <w:r w:rsidR="0071614D" w:rsidRPr="0071614D">
        <w:rPr>
          <w:rFonts w:asciiTheme="minorHAnsi" w:eastAsia="Times New Roman" w:cstheme="minorHAnsi"/>
          <w:color w:val="auto"/>
          <w:lang w:eastAsia="it-IT"/>
        </w:rPr>
        <w:t xml:space="preserve"> </w:t>
      </w:r>
    </w:p>
    <w:p w14:paraId="2B817712" w14:textId="13FF697C"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ad assicurare, contestualmente alla sottoscrizione della Convenzione, il personale dipendente o</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incaricato, i volontari (ex Legge 266/1991), nonché le persone destinatarie delle attività oggetto del presente bando,</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contro infortuni e le malattie connessi allo svolgimento delle attività stesse, nonché</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per la responsabilità civile verso i</w:t>
      </w:r>
      <w:r w:rsidR="0071614D" w:rsidRPr="0071614D">
        <w:rPr>
          <w:rFonts w:asciiTheme="minorHAnsi" w:eastAsia="Times New Roman" w:cstheme="minorHAnsi"/>
          <w:color w:val="auto"/>
          <w:lang w:eastAsia="it-IT"/>
        </w:rPr>
        <w:t xml:space="preserve"> </w:t>
      </w:r>
      <w:r w:rsidR="007C592C">
        <w:rPr>
          <w:rFonts w:asciiTheme="minorHAnsi" w:eastAsia="Times New Roman" w:cstheme="minorHAnsi"/>
          <w:color w:val="auto"/>
          <w:lang w:eastAsia="it-IT"/>
        </w:rPr>
        <w:t xml:space="preserve">terzi, esonerando l’Unione val d’Enza </w:t>
      </w:r>
      <w:r w:rsidRPr="0071614D">
        <w:rPr>
          <w:rFonts w:asciiTheme="minorHAnsi" w:eastAsia="Times New Roman" w:cstheme="minorHAnsi"/>
          <w:color w:val="auto"/>
          <w:lang w:eastAsia="it-IT"/>
        </w:rPr>
        <w:t>da ogni responsabilità correlata a tali eventi;</w:t>
      </w:r>
      <w:r w:rsidR="0071614D" w:rsidRPr="0071614D">
        <w:rPr>
          <w:rFonts w:asciiTheme="minorHAnsi" w:eastAsia="Times New Roman" w:cstheme="minorHAnsi"/>
          <w:color w:val="auto"/>
          <w:lang w:eastAsia="it-IT"/>
        </w:rPr>
        <w:t xml:space="preserve"> </w:t>
      </w:r>
    </w:p>
    <w:p w14:paraId="3B971976" w14:textId="7E8F2251"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edotto degli obblighi derivanti dal Codice di comportamento di cui al</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D.P.R. n. 62/2013 ed eventuali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successive modifiche ed integrazioni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 - - e di impegnarsi, in caso di stipula della convenzione, ad osservare e a far rispettare ai</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propri dipendenti e/o collaboratori a qualsiasi titolo le disposizioni contenute nel suddetto codice;</w:t>
      </w:r>
    </w:p>
    <w:p w14:paraId="1508D147" w14:textId="79BAA8C2" w:rsidR="007C592C" w:rsidRPr="007C592C"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comunicare al RUP della presente procedura qualsiasi modificazione relativa all’Ente dal sottoscritto</w:t>
      </w:r>
      <w:r w:rsidR="0071614D" w:rsidRPr="0071614D">
        <w:rPr>
          <w:rFonts w:asciiTheme="minorHAnsi" w:cstheme="minorHAnsi"/>
        </w:rPr>
        <w:t xml:space="preserve"> </w:t>
      </w:r>
      <w:r w:rsidRPr="0071614D">
        <w:rPr>
          <w:rFonts w:asciiTheme="minorHAnsi" w:eastAsia="Times New Roman" w:cstheme="minorHAnsi"/>
          <w:color w:val="auto"/>
          <w:lang w:eastAsia="it-IT"/>
        </w:rPr>
        <w:t>rappresentato;</w:t>
      </w:r>
    </w:p>
    <w:p w14:paraId="357977C4" w14:textId="2FDACA0B"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a conoscenza e di impegnarsi a rispettare tutti gli obblighi in materia di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tracciabilità dei flussi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 xml:space="preserve">finanziari di cui all’art. 3 della Legge 13 agosto 2010, n. 136 e </w:t>
      </w:r>
      <w:proofErr w:type="spellStart"/>
      <w:r w:rsidRPr="0071614D">
        <w:rPr>
          <w:rFonts w:asciiTheme="minorHAnsi" w:eastAsia="Times New Roman" w:cstheme="minorHAnsi"/>
          <w:color w:val="auto"/>
          <w:lang w:eastAsia="it-IT"/>
        </w:rPr>
        <w:t>s.m.i</w:t>
      </w:r>
      <w:proofErr w:type="spellEnd"/>
      <w:r w:rsidRPr="0071614D">
        <w:rPr>
          <w:rFonts w:asciiTheme="minorHAnsi" w:eastAsia="Times New Roman" w:cstheme="minorHAnsi"/>
          <w:color w:val="auto"/>
          <w:lang w:eastAsia="it-IT"/>
        </w:rPr>
        <w:t>;</w:t>
      </w:r>
      <w:r w:rsidR="0071614D" w:rsidRPr="0071614D">
        <w:rPr>
          <w:rFonts w:asciiTheme="minorHAnsi" w:eastAsia="Times New Roman" w:cstheme="minorHAnsi"/>
          <w:color w:val="auto"/>
          <w:lang w:eastAsia="it-IT"/>
        </w:rPr>
        <w:t xml:space="preserve"> </w:t>
      </w:r>
    </w:p>
    <w:p w14:paraId="19752A6C" w14:textId="11E463C6"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garantire la riservatezza in ordine alle informazioni, alla documentazione e a quant’altro venga 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conoscenza nel corso del procedimento;</w:t>
      </w:r>
      <w:r w:rsidR="0071614D" w:rsidRPr="0071614D">
        <w:rPr>
          <w:rFonts w:asciiTheme="minorHAnsi" w:eastAsia="Times New Roman" w:cstheme="minorHAnsi"/>
          <w:color w:val="auto"/>
          <w:lang w:eastAsia="it-IT"/>
        </w:rPr>
        <w:t xml:space="preserve"> </w:t>
      </w:r>
    </w:p>
    <w:p w14:paraId="0DFE3BEC" w14:textId="77777777"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manlevare sin d’ora l’Amministrazione procedente da eventuali responsabilità correlate alla partecipazione ai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tavoli di co-progettazione, anche in relazione al materiale ed alla documentazione eventualmente prodotta in quella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sede;</w:t>
      </w:r>
    </w:p>
    <w:p w14:paraId="35DDEFD1" w14:textId="503F74AB" w:rsidR="00B01F80"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eleggere domicilio, ai fini della presente procedura, presso il luogo indicato nella presente domanda e di accettare</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che le comunicazioni avverranno esclusivamente a mezzo PEC all’indirizzo indicato nella doman</w:t>
      </w:r>
      <w:r w:rsidRPr="0071614D">
        <w:rPr>
          <w:rFonts w:ascii="Times New Roman" w:eastAsia="Times New Roman" w:hAnsi="Times New Roman" w:cs="Times New Roman"/>
          <w:color w:val="auto"/>
          <w:sz w:val="25"/>
          <w:szCs w:val="25"/>
          <w:lang w:eastAsia="it-IT"/>
        </w:rPr>
        <w:t>da.</w:t>
      </w:r>
    </w:p>
    <w:p w14:paraId="40C6B8E6" w14:textId="77777777" w:rsidR="00462FBA" w:rsidRPr="00462FBA" w:rsidRDefault="00462FBA" w:rsidP="00462FBA">
      <w:pPr>
        <w:pStyle w:val="sche3"/>
        <w:ind w:left="360"/>
        <w:jc w:val="left"/>
        <w:rPr>
          <w:rFonts w:asciiTheme="minorHAnsi" w:hAnsiTheme="minorHAnsi" w:cstheme="minorHAnsi"/>
          <w:sz w:val="24"/>
          <w:szCs w:val="24"/>
          <w:lang w:val="it-IT"/>
        </w:rPr>
      </w:pPr>
    </w:p>
    <w:p w14:paraId="39D261B4" w14:textId="4144D8F2" w:rsidR="00CC3FF5" w:rsidRPr="00CC3FF5" w:rsidRDefault="00CC3FF5" w:rsidP="00CC3FF5">
      <w:pPr>
        <w:widowControl w:val="0"/>
        <w:autoSpaceDE w:val="0"/>
        <w:autoSpaceDN w:val="0"/>
        <w:spacing w:before="11" w:after="0" w:line="288" w:lineRule="auto"/>
        <w:jc w:val="both"/>
        <w:rPr>
          <w:rFonts w:ascii="Arial" w:eastAsia="Times New Roman" w:hAnsi="Arial" w:cs="Arial"/>
          <w:sz w:val="24"/>
          <w:szCs w:val="24"/>
          <w:lang w:eastAsia="it-IT" w:bidi="it-IT"/>
        </w:rPr>
      </w:pPr>
    </w:p>
    <w:p w14:paraId="36DE9AF4" w14:textId="0EBC67B2" w:rsidR="00CC3FF5" w:rsidRPr="009024E3" w:rsidRDefault="00CC3FF5" w:rsidP="00CC3FF5">
      <w:pPr>
        <w:pStyle w:val="Default"/>
        <w:jc w:val="both"/>
        <w:rPr>
          <w:rFonts w:asciiTheme="minorHAnsi" w:cstheme="minorHAnsi"/>
        </w:rPr>
      </w:pPr>
      <w:r>
        <w:rPr>
          <w:rFonts w:asciiTheme="minorHAnsi" w:cstheme="minorHAnsi"/>
        </w:rPr>
        <w:t xml:space="preserve">2. </w:t>
      </w:r>
      <w:r w:rsidRPr="009024E3">
        <w:rPr>
          <w:rFonts w:asciiTheme="minorHAnsi" w:cstheme="minorHAnsi"/>
          <w:b/>
          <w:bCs/>
        </w:rPr>
        <w:t xml:space="preserve">Requisiti di idoneità professionale </w:t>
      </w:r>
    </w:p>
    <w:p w14:paraId="546CAC2E" w14:textId="77777777" w:rsidR="00CC3FF5" w:rsidRDefault="00CC3FF5" w:rsidP="00CC3FF5">
      <w:pPr>
        <w:pStyle w:val="Default"/>
        <w:jc w:val="center"/>
        <w:rPr>
          <w:rFonts w:asciiTheme="minorHAnsi" w:cstheme="minorHAnsi"/>
        </w:rPr>
      </w:pPr>
      <w:bookmarkStart w:id="5" w:name="_Hlk115337528"/>
      <w:r w:rsidRPr="009024E3">
        <w:rPr>
          <w:rFonts w:asciiTheme="minorHAnsi" w:cstheme="minorHAnsi"/>
        </w:rPr>
        <w:t>DICHIARA</w:t>
      </w:r>
    </w:p>
    <w:bookmarkEnd w:id="5"/>
    <w:p w14:paraId="56FB0E5B" w14:textId="68163C0C" w:rsidR="00CC3FF5" w:rsidRDefault="00CC3FF5" w:rsidP="00CC3FF5">
      <w:pPr>
        <w:widowControl w:val="0"/>
        <w:autoSpaceDE w:val="0"/>
        <w:autoSpaceDN w:val="0"/>
        <w:spacing w:before="11" w:after="0" w:line="288" w:lineRule="auto"/>
        <w:jc w:val="both"/>
        <w:rPr>
          <w:rFonts w:ascii="Arial" w:eastAsia="Times New Roman" w:hAnsi="Arial" w:cs="Arial"/>
          <w:sz w:val="24"/>
          <w:szCs w:val="24"/>
          <w:u w:val="single"/>
          <w:lang w:eastAsia="it-IT" w:bidi="it-IT"/>
        </w:rPr>
      </w:pPr>
    </w:p>
    <w:p w14:paraId="7A1482EE" w14:textId="0272FCC4" w:rsidR="00CC3FF5" w:rsidRPr="00141A89" w:rsidRDefault="00CC3FF5" w:rsidP="00141A89">
      <w:pPr>
        <w:pStyle w:val="Default"/>
        <w:numPr>
          <w:ilvl w:val="0"/>
          <w:numId w:val="15"/>
        </w:numPr>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nel Registro delle imprese tenuto dalla Camera di Commercio Industria, Artigianato e Agricoltura oppure nell’Albo delle Imprese artigiane/Registro delle commissioni provinciali per l’artigianato o analogo registro di stato estero aderente alla U.E. per attività coerenti con quelle oggetto della presente procedura, dalla quale risulti che l’impresa è iscritta con uno scopo sociale compatibile con le attività oggetto del presente Accordo quadro; </w:t>
      </w:r>
    </w:p>
    <w:p w14:paraId="7CE90703" w14:textId="12BEF6CD" w:rsidR="00CC3FF5" w:rsidRPr="00141A89" w:rsidRDefault="00CC3FF5" w:rsidP="00141A89">
      <w:pPr>
        <w:pStyle w:val="Default"/>
        <w:ind w:left="717"/>
        <w:jc w:val="both"/>
        <w:rPr>
          <w:rFonts w:asciiTheme="minorHAnsi" w:eastAsia="Times New Roman" w:cstheme="minorHAnsi"/>
          <w:color w:val="auto"/>
          <w:lang w:eastAsia="it-IT"/>
        </w:rPr>
      </w:pPr>
    </w:p>
    <w:p w14:paraId="430EE1ED" w14:textId="2290E2BC" w:rsidR="00CC3FF5" w:rsidRPr="00141A89" w:rsidRDefault="00CC3FF5" w:rsidP="00141A89">
      <w:pPr>
        <w:pStyle w:val="Default"/>
        <w:ind w:left="717"/>
        <w:jc w:val="center"/>
        <w:rPr>
          <w:rFonts w:asciiTheme="minorHAnsi" w:eastAsia="Times New Roman" w:cstheme="minorHAnsi"/>
          <w:color w:val="auto"/>
          <w:lang w:eastAsia="it-IT"/>
        </w:rPr>
      </w:pPr>
      <w:r w:rsidRPr="00141A89">
        <w:rPr>
          <w:rFonts w:asciiTheme="minorHAnsi" w:eastAsia="Times New Roman" w:cstheme="minorHAnsi"/>
          <w:color w:val="auto"/>
          <w:lang w:eastAsia="it-IT"/>
        </w:rPr>
        <w:t>oppure</w:t>
      </w:r>
    </w:p>
    <w:p w14:paraId="2B570D8E" w14:textId="77777777" w:rsidR="00CC3FF5" w:rsidRPr="00CC3FF5" w:rsidRDefault="00CC3FF5" w:rsidP="00141A89">
      <w:pPr>
        <w:pStyle w:val="Default"/>
        <w:ind w:left="717"/>
        <w:jc w:val="both"/>
        <w:rPr>
          <w:rFonts w:asciiTheme="minorHAnsi" w:eastAsia="Times New Roman" w:cstheme="minorHAnsi"/>
          <w:color w:val="auto"/>
          <w:lang w:eastAsia="it-IT"/>
        </w:rPr>
      </w:pPr>
    </w:p>
    <w:p w14:paraId="7FEFCFAE" w14:textId="7E9ECF20" w:rsidR="00CC3FF5" w:rsidRPr="007256E6" w:rsidRDefault="00141A89" w:rsidP="00141A89">
      <w:pPr>
        <w:pStyle w:val="Default"/>
        <w:numPr>
          <w:ilvl w:val="0"/>
          <w:numId w:val="15"/>
        </w:numPr>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w:t>
      </w:r>
      <w:r w:rsidR="00CC3FF5" w:rsidRPr="00141A89">
        <w:rPr>
          <w:rFonts w:asciiTheme="minorHAnsi" w:eastAsia="Times New Roman" w:cstheme="minorHAnsi"/>
          <w:color w:val="auto"/>
          <w:lang w:eastAsia="it-IT"/>
        </w:rPr>
        <w:t>(in caso di cooperative) iscrizione all’Albo delle Società Cooperative presso il Ministero dello Sviluppo Economico a cura della Camera di Commercio, e se cooperative sociali, iscrizione all’Albo Regionale delle cooperative sociali ex art. 9</w:t>
      </w:r>
      <w:r w:rsidR="00CC3FF5" w:rsidRPr="007256E6">
        <w:rPr>
          <w:rFonts w:asciiTheme="minorHAnsi" w:eastAsia="Times New Roman" w:cstheme="minorHAnsi"/>
          <w:color w:val="auto"/>
          <w:lang w:eastAsia="it-IT"/>
        </w:rPr>
        <w:t xml:space="preserve"> della L. 381/1991 con uno scopo sociale compatibile con le attività oggetto dell’accordo quadro.</w:t>
      </w:r>
    </w:p>
    <w:p w14:paraId="0827EC3F" w14:textId="189512F8" w:rsidR="00141A89" w:rsidRDefault="00141A89" w:rsidP="00141A89">
      <w:pPr>
        <w:widowControl w:val="0"/>
        <w:autoSpaceDE w:val="0"/>
        <w:autoSpaceDN w:val="0"/>
        <w:spacing w:before="9" w:after="0" w:line="288" w:lineRule="auto"/>
        <w:ind w:left="360"/>
        <w:jc w:val="both"/>
        <w:rPr>
          <w:rFonts w:ascii="Arial" w:eastAsia="Calibri" w:hAnsi="Arial" w:cs="Arial"/>
          <w:sz w:val="24"/>
          <w:szCs w:val="24"/>
        </w:rPr>
      </w:pPr>
    </w:p>
    <w:p w14:paraId="2A056147" w14:textId="2F193A68" w:rsidR="00141A89" w:rsidRPr="00141A89" w:rsidRDefault="00141A89" w:rsidP="00141A89">
      <w:pPr>
        <w:widowControl w:val="0"/>
        <w:autoSpaceDE w:val="0"/>
        <w:autoSpaceDN w:val="0"/>
        <w:spacing w:before="9" w:after="0" w:line="288" w:lineRule="auto"/>
        <w:ind w:left="360"/>
        <w:jc w:val="both"/>
        <w:rPr>
          <w:rFonts w:eastAsia="Times New Roman" w:cstheme="minorHAnsi"/>
          <w:i/>
          <w:iCs/>
          <w:sz w:val="24"/>
          <w:szCs w:val="24"/>
          <w:lang w:eastAsia="it-IT"/>
        </w:rPr>
      </w:pPr>
      <w:r w:rsidRPr="00141A89">
        <w:rPr>
          <w:rFonts w:eastAsia="Times New Roman" w:cstheme="minorHAnsi"/>
          <w:i/>
          <w:iCs/>
          <w:sz w:val="24"/>
          <w:szCs w:val="24"/>
          <w:lang w:eastAsia="it-IT"/>
        </w:rPr>
        <w:lastRenderedPageBreak/>
        <w:t>(indicare estremi) _______________________________________________________</w:t>
      </w:r>
    </w:p>
    <w:p w14:paraId="2DFF43B8" w14:textId="77777777" w:rsidR="00CC3FF5" w:rsidRPr="00CC3FF5" w:rsidRDefault="00CC3FF5" w:rsidP="00CC3FF5">
      <w:pPr>
        <w:widowControl w:val="0"/>
        <w:autoSpaceDE w:val="0"/>
        <w:autoSpaceDN w:val="0"/>
        <w:spacing w:before="9" w:after="0" w:line="288" w:lineRule="auto"/>
        <w:rPr>
          <w:rFonts w:eastAsia="Times New Roman" w:cstheme="minorHAnsi"/>
          <w:sz w:val="24"/>
          <w:szCs w:val="24"/>
          <w:lang w:eastAsia="it-IT"/>
        </w:rPr>
      </w:pPr>
    </w:p>
    <w:p w14:paraId="34D5A6E9" w14:textId="6CA6EA6D" w:rsidR="00CC3FF5" w:rsidRPr="00CC3FF5" w:rsidRDefault="00141A89" w:rsidP="00CC3FF5">
      <w:pPr>
        <w:widowControl w:val="0"/>
        <w:autoSpaceDE w:val="0"/>
        <w:autoSpaceDN w:val="0"/>
        <w:spacing w:before="9" w:after="0" w:line="288" w:lineRule="auto"/>
        <w:rPr>
          <w:rFonts w:eastAsia="Times New Roman" w:cstheme="minorHAnsi"/>
          <w:b/>
          <w:bCs/>
          <w:sz w:val="24"/>
          <w:szCs w:val="24"/>
          <w:lang w:eastAsia="it-IT"/>
        </w:rPr>
      </w:pPr>
      <w:r w:rsidRPr="00141A89">
        <w:rPr>
          <w:rFonts w:eastAsia="Times New Roman" w:cstheme="minorHAnsi"/>
          <w:b/>
          <w:bCs/>
          <w:sz w:val="24"/>
          <w:szCs w:val="24"/>
          <w:lang w:eastAsia="it-IT"/>
        </w:rPr>
        <w:t xml:space="preserve">3. </w:t>
      </w:r>
      <w:r w:rsidR="00CC3FF5" w:rsidRPr="00CC3FF5">
        <w:rPr>
          <w:rFonts w:eastAsia="Times New Roman" w:cstheme="minorHAnsi"/>
          <w:b/>
          <w:bCs/>
          <w:sz w:val="24"/>
          <w:szCs w:val="24"/>
          <w:lang w:eastAsia="it-IT"/>
        </w:rPr>
        <w:t>Requisiti di capacità tecnico organizzativa</w:t>
      </w:r>
    </w:p>
    <w:p w14:paraId="6E3D28DA" w14:textId="77777777" w:rsidR="00141A89" w:rsidRDefault="00141A89" w:rsidP="00141A89">
      <w:pPr>
        <w:pStyle w:val="Default"/>
        <w:jc w:val="center"/>
        <w:rPr>
          <w:rFonts w:asciiTheme="minorHAnsi" w:cstheme="minorHAnsi"/>
        </w:rPr>
      </w:pPr>
      <w:r w:rsidRPr="009024E3">
        <w:rPr>
          <w:rFonts w:asciiTheme="minorHAnsi" w:cstheme="minorHAnsi"/>
        </w:rPr>
        <w:t>DICHIARA</w:t>
      </w:r>
    </w:p>
    <w:p w14:paraId="3790D34D" w14:textId="77777777" w:rsidR="00141A89" w:rsidRDefault="00141A89" w:rsidP="00CC3FF5">
      <w:pPr>
        <w:widowControl w:val="0"/>
        <w:autoSpaceDE w:val="0"/>
        <w:autoSpaceDN w:val="0"/>
        <w:spacing w:before="9" w:after="0" w:line="288" w:lineRule="auto"/>
        <w:jc w:val="both"/>
        <w:rPr>
          <w:rFonts w:eastAsia="Times New Roman" w:cstheme="minorHAnsi"/>
          <w:sz w:val="24"/>
          <w:szCs w:val="24"/>
          <w:lang w:eastAsia="it-IT"/>
        </w:rPr>
      </w:pPr>
    </w:p>
    <w:p w14:paraId="037113E9" w14:textId="6CD1615B" w:rsidR="00CC3FF5" w:rsidRPr="00CC3FF5" w:rsidRDefault="00CC3FF5" w:rsidP="00CC3FF5">
      <w:pPr>
        <w:widowControl w:val="0"/>
        <w:autoSpaceDE w:val="0"/>
        <w:autoSpaceDN w:val="0"/>
        <w:spacing w:before="9" w:after="0" w:line="288" w:lineRule="auto"/>
        <w:jc w:val="both"/>
        <w:rPr>
          <w:rFonts w:eastAsia="Times New Roman" w:cstheme="minorHAnsi"/>
          <w:sz w:val="24"/>
          <w:szCs w:val="24"/>
          <w:lang w:eastAsia="it-IT"/>
        </w:rPr>
      </w:pPr>
      <w:r w:rsidRPr="00CC3FF5">
        <w:rPr>
          <w:rFonts w:eastAsia="Times New Roman" w:cstheme="minorHAnsi"/>
          <w:sz w:val="24"/>
          <w:szCs w:val="24"/>
          <w:lang w:eastAsia="it-IT"/>
        </w:rPr>
        <w:t>Avere gestito servizi analoghi negli ultimi 3 anni che ricorrono a ritroso dalla data di scadenza del presente avviso per un importo minimo annuo non inferiore a € 45.000,00</w:t>
      </w:r>
    </w:p>
    <w:p w14:paraId="24158E43" w14:textId="3B5523AA" w:rsidR="00CC3FF5" w:rsidRDefault="00CC3FF5" w:rsidP="00CC3FF5">
      <w:pPr>
        <w:widowControl w:val="0"/>
        <w:autoSpaceDE w:val="0"/>
        <w:autoSpaceDN w:val="0"/>
        <w:spacing w:before="9" w:after="0" w:line="288" w:lineRule="auto"/>
        <w:jc w:val="both"/>
        <w:rPr>
          <w:rFonts w:eastAsia="Times New Roman" w:cstheme="minorHAnsi"/>
          <w:sz w:val="24"/>
          <w:szCs w:val="24"/>
          <w:lang w:eastAsia="it-IT"/>
        </w:rPr>
      </w:pPr>
      <w:r w:rsidRPr="00CC3FF5">
        <w:rPr>
          <w:rFonts w:eastAsia="Times New Roman" w:cstheme="minorHAnsi"/>
          <w:sz w:val="24"/>
          <w:szCs w:val="24"/>
          <w:lang w:eastAsia="it-IT"/>
        </w:rPr>
        <w:t>A titolo esemplificativo, per servizi analoghi si intendono attività di ascolto, informazione, formazione e attività socioeducative rivolte ai ragazzi in un’ottica di prevenzione all’interno di contesti scolastici e extra-scolastici di socializzazione.</w:t>
      </w:r>
    </w:p>
    <w:p w14:paraId="7072B60C" w14:textId="4B5CAC1B" w:rsidR="00141A89" w:rsidRPr="00CC3FF5" w:rsidRDefault="00141A89" w:rsidP="00CC3FF5">
      <w:pPr>
        <w:widowControl w:val="0"/>
        <w:autoSpaceDE w:val="0"/>
        <w:autoSpaceDN w:val="0"/>
        <w:spacing w:before="9" w:after="0" w:line="288" w:lineRule="auto"/>
        <w:jc w:val="both"/>
        <w:rPr>
          <w:rFonts w:eastAsia="Times New Roman" w:cstheme="minorHAnsi"/>
          <w:i/>
          <w:iCs/>
          <w:sz w:val="24"/>
          <w:szCs w:val="24"/>
          <w:lang w:eastAsia="it-IT"/>
        </w:rPr>
      </w:pPr>
      <w:r w:rsidRPr="00141A89">
        <w:rPr>
          <w:rFonts w:eastAsia="Times New Roman" w:cstheme="minorHAnsi"/>
          <w:i/>
          <w:iCs/>
          <w:sz w:val="24"/>
          <w:szCs w:val="24"/>
          <w:lang w:eastAsia="it-IT"/>
        </w:rPr>
        <w:t>Indicare i servizi</w:t>
      </w:r>
    </w:p>
    <w:p w14:paraId="0C41618E" w14:textId="77777777" w:rsidR="00820FA9" w:rsidRPr="00462FBA" w:rsidRDefault="00820FA9" w:rsidP="00462FBA">
      <w:pPr>
        <w:pStyle w:val="Default"/>
        <w:rPr>
          <w:rFonts w:asciiTheme="minorHAnsi" w:cstheme="minorHAnsi"/>
        </w:rPr>
      </w:pPr>
    </w:p>
    <w:p w14:paraId="6CB1A99A" w14:textId="5287FB71" w:rsidR="00820FA9" w:rsidRPr="00462FBA" w:rsidRDefault="00820FA9" w:rsidP="00462FBA">
      <w:pPr>
        <w:pStyle w:val="Default"/>
        <w:ind w:hanging="568"/>
        <w:jc w:val="both"/>
        <w:rPr>
          <w:rFonts w:asciiTheme="minorHAnsi" w:cstheme="minorHAnsi"/>
        </w:rPr>
      </w:pPr>
    </w:p>
    <w:p w14:paraId="1EF73F34" w14:textId="77777777" w:rsidR="005D7992" w:rsidRPr="009F3525" w:rsidRDefault="00820FA9" w:rsidP="00462FBA">
      <w:pPr>
        <w:pStyle w:val="Default"/>
        <w:jc w:val="center"/>
        <w:rPr>
          <w:rFonts w:asciiTheme="minorHAnsi" w:cstheme="minorHAnsi"/>
        </w:rPr>
      </w:pPr>
      <w:r w:rsidRPr="009F3525">
        <w:rPr>
          <w:rFonts w:asciiTheme="minorHAnsi" w:cstheme="minorHAnsi"/>
        </w:rPr>
        <w:t>ALLEGA INOLTRE</w:t>
      </w:r>
    </w:p>
    <w:p w14:paraId="5888F3B3" w14:textId="730002CA" w:rsidR="00820FA9" w:rsidRPr="00C23EEE" w:rsidRDefault="00141A89" w:rsidP="00462FBA">
      <w:pPr>
        <w:pStyle w:val="Default"/>
        <w:numPr>
          <w:ilvl w:val="0"/>
          <w:numId w:val="2"/>
        </w:numPr>
        <w:ind w:left="57"/>
        <w:rPr>
          <w:rFonts w:asciiTheme="minorHAnsi" w:cstheme="minorHAnsi"/>
          <w:b/>
          <w:bCs/>
        </w:rPr>
      </w:pPr>
      <w:r w:rsidRPr="00C23EEE">
        <w:rPr>
          <w:rFonts w:asciiTheme="minorHAnsi" w:cstheme="minorHAnsi"/>
          <w:b/>
          <w:bCs/>
        </w:rPr>
        <w:t>offerta tecnica</w:t>
      </w:r>
    </w:p>
    <w:p w14:paraId="18F9F42B" w14:textId="5CF38520" w:rsidR="00820FA9" w:rsidRDefault="00820FA9" w:rsidP="00462FBA">
      <w:pPr>
        <w:pStyle w:val="Default"/>
        <w:ind w:left="57"/>
        <w:jc w:val="both"/>
        <w:rPr>
          <w:rFonts w:asciiTheme="minorHAnsi" w:cstheme="minorHAnsi"/>
        </w:rPr>
      </w:pPr>
    </w:p>
    <w:p w14:paraId="0546FCB0" w14:textId="0F589A2C" w:rsidR="009F3525" w:rsidRDefault="009F3525" w:rsidP="00462FBA">
      <w:pPr>
        <w:pStyle w:val="Default"/>
        <w:ind w:left="57"/>
        <w:jc w:val="both"/>
        <w:rPr>
          <w:rFonts w:asciiTheme="minorHAnsi" w:cstheme="minorHAnsi"/>
        </w:rPr>
      </w:pPr>
    </w:p>
    <w:p w14:paraId="551F403B" w14:textId="7C33F4E1" w:rsidR="009F3525" w:rsidRDefault="009F3525" w:rsidP="009F3525">
      <w:pPr>
        <w:pStyle w:val="Default"/>
        <w:ind w:left="57"/>
        <w:jc w:val="center"/>
        <w:rPr>
          <w:rFonts w:asciiTheme="minorHAnsi" w:cstheme="minorHAnsi"/>
        </w:rPr>
      </w:pPr>
      <w:r>
        <w:rPr>
          <w:rFonts w:asciiTheme="minorHAnsi" w:cstheme="minorHAnsi"/>
        </w:rPr>
        <w:t>DICHIARA</w:t>
      </w:r>
    </w:p>
    <w:p w14:paraId="70465F89" w14:textId="77777777" w:rsidR="009F3525" w:rsidRPr="00462FBA" w:rsidRDefault="009F3525" w:rsidP="009F3525">
      <w:pPr>
        <w:pStyle w:val="Default"/>
        <w:ind w:left="57"/>
        <w:jc w:val="center"/>
        <w:rPr>
          <w:rFonts w:asciiTheme="minorHAnsi" w:cstheme="minorHAnsi"/>
        </w:rPr>
      </w:pPr>
    </w:p>
    <w:p w14:paraId="0BC38902" w14:textId="2E00868C" w:rsidR="009F3525" w:rsidRPr="009F3525" w:rsidRDefault="009F3525" w:rsidP="009F3525">
      <w:pPr>
        <w:suppressAutoHyphens/>
        <w:spacing w:after="0" w:line="240" w:lineRule="auto"/>
        <w:jc w:val="both"/>
        <w:rPr>
          <w:rFonts w:ascii="Calibri" w:eastAsia="Calibri" w:hAnsi="Calibri" w:cs="Calibri"/>
          <w:bCs/>
          <w:sz w:val="24"/>
          <w:szCs w:val="24"/>
          <w:lang w:eastAsia="ar-SA"/>
        </w:rPr>
      </w:pPr>
      <w:r>
        <w:rPr>
          <w:rFonts w:ascii="Calibri" w:eastAsia="Calibri" w:hAnsi="Calibri" w:cs="Calibri"/>
          <w:bCs/>
          <w:sz w:val="24"/>
          <w:szCs w:val="24"/>
          <w:lang w:eastAsia="ar-SA"/>
        </w:rPr>
        <w:t>di</w:t>
      </w:r>
      <w:r w:rsidRPr="009F3525">
        <w:rPr>
          <w:rFonts w:ascii="Calibri" w:eastAsia="Calibri" w:hAnsi="Calibri" w:cs="Calibri"/>
          <w:bCs/>
          <w:sz w:val="24"/>
          <w:szCs w:val="24"/>
          <w:lang w:eastAsia="ar-SA"/>
        </w:rPr>
        <w:t xml:space="preserve"> essere a conoscenza che</w:t>
      </w:r>
      <w:r w:rsidRPr="009F3525">
        <w:rPr>
          <w:rFonts w:ascii="Calibri" w:eastAsia="Calibri" w:hAnsi="Calibri" w:cs="Calibri"/>
          <w:szCs w:val="24"/>
          <w:lang w:eastAsia="ar-SA"/>
        </w:rPr>
        <w:t xml:space="preserve"> </w:t>
      </w:r>
      <w:r w:rsidRPr="009F3525">
        <w:rPr>
          <w:rFonts w:ascii="Calibri" w:eastAsia="Calibri" w:hAnsi="Calibri" w:cs="Calibri"/>
          <w:bCs/>
          <w:sz w:val="24"/>
          <w:szCs w:val="24"/>
          <w:lang w:eastAsia="ar-SA"/>
        </w:rPr>
        <w:t>la presente adesione all’indagine di mercato non costituisce proposta contrattuale e che i requisiti di partecipazione saranno accertati in sede di procedura di affidamento.</w:t>
      </w:r>
    </w:p>
    <w:p w14:paraId="676BD29D" w14:textId="77777777" w:rsidR="009F3525" w:rsidRPr="009F3525" w:rsidRDefault="009F3525" w:rsidP="009F3525">
      <w:pPr>
        <w:suppressAutoHyphens/>
        <w:spacing w:after="0" w:line="240" w:lineRule="auto"/>
        <w:jc w:val="both"/>
        <w:rPr>
          <w:rFonts w:ascii="Calibri" w:eastAsia="Calibri" w:hAnsi="Calibri" w:cs="Calibri"/>
          <w:bCs/>
          <w:sz w:val="24"/>
          <w:szCs w:val="24"/>
          <w:lang w:eastAsia="ar-SA"/>
        </w:rPr>
      </w:pPr>
    </w:p>
    <w:p w14:paraId="5B11D121" w14:textId="77777777" w:rsidR="009F3525" w:rsidRPr="009F3525" w:rsidRDefault="009F3525" w:rsidP="009F3525">
      <w:pPr>
        <w:suppressAutoHyphens/>
        <w:autoSpaceDE w:val="0"/>
        <w:spacing w:after="0" w:line="240" w:lineRule="auto"/>
        <w:jc w:val="both"/>
        <w:rPr>
          <w:rFonts w:ascii="Calibri" w:eastAsia="Times New Roman" w:hAnsi="Calibri" w:cs="Calibri"/>
          <w:sz w:val="24"/>
          <w:szCs w:val="24"/>
          <w:lang w:eastAsia="ar-SA"/>
        </w:rPr>
      </w:pPr>
    </w:p>
    <w:p w14:paraId="74CE4664" w14:textId="06784351" w:rsidR="009F3525" w:rsidRDefault="009F3525" w:rsidP="009F3525">
      <w:pPr>
        <w:widowControl w:val="0"/>
        <w:suppressAutoHyphens/>
        <w:autoSpaceDN w:val="0"/>
        <w:spacing w:after="0" w:line="360" w:lineRule="auto"/>
        <w:jc w:val="center"/>
        <w:textAlignment w:val="baseline"/>
        <w:rPr>
          <w:rFonts w:ascii="Calibri" w:eastAsia="Times New Roman" w:hAnsi="Calibri" w:cs="Calibri"/>
          <w:sz w:val="24"/>
          <w:szCs w:val="24"/>
          <w:lang w:eastAsia="it-IT"/>
        </w:rPr>
      </w:pPr>
      <w:r w:rsidRPr="009F3525">
        <w:rPr>
          <w:rFonts w:ascii="Calibri" w:eastAsia="Times New Roman" w:hAnsi="Calibri" w:cs="Calibri"/>
          <w:sz w:val="24"/>
          <w:szCs w:val="24"/>
          <w:lang w:eastAsia="it-IT"/>
        </w:rPr>
        <w:t>FORMULA</w:t>
      </w:r>
    </w:p>
    <w:p w14:paraId="7A41F645" w14:textId="77777777" w:rsidR="009F3525" w:rsidRPr="00C23EEE" w:rsidRDefault="009F3525" w:rsidP="00C23EEE">
      <w:pPr>
        <w:pStyle w:val="Default"/>
        <w:numPr>
          <w:ilvl w:val="0"/>
          <w:numId w:val="2"/>
        </w:numPr>
        <w:ind w:left="57"/>
        <w:rPr>
          <w:rFonts w:asciiTheme="minorHAnsi" w:cstheme="minorHAnsi"/>
          <w:b/>
          <w:bCs/>
        </w:rPr>
      </w:pPr>
      <w:r w:rsidRPr="009F3525">
        <w:rPr>
          <w:rFonts w:asciiTheme="minorHAnsi" w:cstheme="minorHAnsi"/>
          <w:b/>
          <w:bCs/>
        </w:rPr>
        <w:t xml:space="preserve">la seguente offerta </w:t>
      </w:r>
      <w:r w:rsidRPr="00C23EEE">
        <w:rPr>
          <w:rFonts w:asciiTheme="minorHAnsi" w:cstheme="minorHAnsi"/>
          <w:b/>
          <w:bCs/>
        </w:rPr>
        <w:t>economica</w:t>
      </w:r>
    </w:p>
    <w:p w14:paraId="2E4AA956" w14:textId="77777777" w:rsidR="00C23EEE" w:rsidRDefault="00C23EEE" w:rsidP="009F3525">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bookmarkStart w:id="6" w:name="_Hlk115269492"/>
    </w:p>
    <w:p w14:paraId="0D0F0DFD" w14:textId="21009916" w:rsidR="009F3525" w:rsidRPr="00C23EEE" w:rsidRDefault="00C23EEE" w:rsidP="009F3525">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r w:rsidRPr="00C23EEE">
        <w:rPr>
          <w:rFonts w:eastAsia="Times New Roman" w:cstheme="minorHAnsi"/>
          <w:sz w:val="24"/>
          <w:szCs w:val="24"/>
          <w:lang w:eastAsia="it-IT"/>
        </w:rPr>
        <w:t xml:space="preserve">su </w:t>
      </w:r>
      <w:r w:rsidR="009F3525" w:rsidRPr="00C23EEE">
        <w:rPr>
          <w:rFonts w:eastAsia="Times New Roman" w:cstheme="minorHAnsi"/>
          <w:sz w:val="24"/>
          <w:szCs w:val="24"/>
          <w:lang w:eastAsia="it-IT"/>
        </w:rPr>
        <w:t xml:space="preserve">€ </w:t>
      </w:r>
      <w:r w:rsidRPr="00C23EEE">
        <w:rPr>
          <w:rFonts w:eastAsia="Times New Roman" w:cstheme="minorHAnsi"/>
          <w:sz w:val="24"/>
          <w:szCs w:val="24"/>
          <w:lang w:eastAsia="it-IT"/>
        </w:rPr>
        <w:t>80.</w:t>
      </w:r>
      <w:r w:rsidR="007256E6">
        <w:rPr>
          <w:rFonts w:eastAsia="Times New Roman" w:cstheme="minorHAnsi"/>
          <w:sz w:val="24"/>
          <w:szCs w:val="24"/>
          <w:lang w:eastAsia="it-IT"/>
        </w:rPr>
        <w:t>2</w:t>
      </w:r>
      <w:r w:rsidRPr="00C23EEE">
        <w:rPr>
          <w:rFonts w:eastAsia="Times New Roman" w:cstheme="minorHAnsi"/>
          <w:sz w:val="24"/>
          <w:szCs w:val="24"/>
          <w:lang w:eastAsia="it-IT"/>
        </w:rPr>
        <w:t>00,00</w:t>
      </w:r>
      <w:r w:rsidR="009F3525" w:rsidRPr="00C23EEE">
        <w:rPr>
          <w:rFonts w:eastAsia="Times New Roman" w:cstheme="minorHAnsi"/>
          <w:sz w:val="24"/>
          <w:szCs w:val="24"/>
          <w:lang w:eastAsia="it-IT"/>
        </w:rPr>
        <w:t xml:space="preserve"> </w:t>
      </w:r>
      <w:r w:rsidRPr="00C23EEE">
        <w:rPr>
          <w:rFonts w:eastAsia="Times New Roman" w:cstheme="minorHAnsi"/>
          <w:sz w:val="24"/>
          <w:szCs w:val="24"/>
          <w:lang w:eastAsia="it-IT"/>
        </w:rPr>
        <w:t xml:space="preserve">complessivi </w:t>
      </w:r>
      <w:r w:rsidR="009F3525" w:rsidRPr="00C23EEE">
        <w:rPr>
          <w:rFonts w:eastAsia="Times New Roman" w:cstheme="minorHAnsi"/>
          <w:sz w:val="24"/>
          <w:szCs w:val="24"/>
          <w:lang w:eastAsia="it-IT"/>
        </w:rPr>
        <w:t>relativamente al servizio di psicologia scolastica</w:t>
      </w:r>
      <w:r w:rsidRPr="00C23EEE">
        <w:rPr>
          <w:rFonts w:eastAsia="Times New Roman" w:cstheme="minorHAnsi"/>
          <w:sz w:val="24"/>
          <w:szCs w:val="24"/>
          <w:lang w:eastAsia="it-IT"/>
        </w:rPr>
        <w:t>:</w:t>
      </w:r>
    </w:p>
    <w:p w14:paraId="32187193" w14:textId="3F3DDA48" w:rsidR="00C23EEE" w:rsidRPr="00C23EEE" w:rsidRDefault="00C4509F" w:rsidP="009F3525">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bookmarkStart w:id="7" w:name="_Hlk115338184"/>
      <w:r>
        <w:rPr>
          <w:rFonts w:eastAsia="Times New Roman" w:cstheme="minorHAnsi"/>
          <w:sz w:val="24"/>
          <w:szCs w:val="24"/>
          <w:lang w:eastAsia="it-IT"/>
        </w:rPr>
        <w:t xml:space="preserve">ribasso del </w:t>
      </w:r>
      <w:r w:rsidR="007256E6">
        <w:rPr>
          <w:rFonts w:eastAsia="Times New Roman" w:cstheme="minorHAnsi"/>
          <w:sz w:val="24"/>
          <w:szCs w:val="24"/>
          <w:lang w:eastAsia="it-IT"/>
        </w:rPr>
        <w:t>%</w:t>
      </w:r>
      <w:r w:rsidR="00C23EEE" w:rsidRPr="00C23EEE">
        <w:rPr>
          <w:rFonts w:eastAsia="Times New Roman" w:cstheme="minorHAnsi"/>
          <w:sz w:val="24"/>
          <w:szCs w:val="24"/>
          <w:lang w:eastAsia="it-IT"/>
        </w:rPr>
        <w:t>________________________</w:t>
      </w:r>
      <w:r w:rsidR="007256E6">
        <w:rPr>
          <w:rFonts w:eastAsia="Times New Roman" w:cstheme="minorHAnsi"/>
          <w:sz w:val="24"/>
          <w:szCs w:val="24"/>
          <w:lang w:eastAsia="it-IT"/>
        </w:rPr>
        <w:t xml:space="preserve">corrispondente a </w:t>
      </w:r>
      <w:r w:rsidR="007256E6" w:rsidRPr="009F3525">
        <w:rPr>
          <w:rFonts w:eastAsia="Times New Roman" w:cstheme="minorHAnsi"/>
          <w:sz w:val="24"/>
          <w:szCs w:val="24"/>
          <w:lang w:eastAsia="it-IT"/>
        </w:rPr>
        <w:t>€</w:t>
      </w:r>
      <w:r w:rsidR="00C23EEE" w:rsidRPr="00C23EEE">
        <w:rPr>
          <w:rFonts w:eastAsia="Times New Roman" w:cstheme="minorHAnsi"/>
          <w:sz w:val="24"/>
          <w:szCs w:val="24"/>
          <w:lang w:eastAsia="it-IT"/>
        </w:rPr>
        <w:t>_____________________________</w:t>
      </w:r>
    </w:p>
    <w:p w14:paraId="4E1E924B" w14:textId="77777777" w:rsidR="007256E6" w:rsidRPr="00C23EEE" w:rsidRDefault="007256E6" w:rsidP="009F3525">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p>
    <w:bookmarkEnd w:id="7"/>
    <w:p w14:paraId="15986C1E" w14:textId="74FA219D" w:rsidR="009F3525" w:rsidRPr="009F3525" w:rsidRDefault="00C23EEE" w:rsidP="009F3525">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r w:rsidRPr="00C23EEE">
        <w:rPr>
          <w:rFonts w:eastAsia="Times New Roman" w:cstheme="minorHAnsi"/>
          <w:sz w:val="24"/>
          <w:szCs w:val="24"/>
          <w:lang w:eastAsia="it-IT"/>
        </w:rPr>
        <w:t xml:space="preserve">su </w:t>
      </w:r>
      <w:r w:rsidR="009F3525" w:rsidRPr="009F3525">
        <w:rPr>
          <w:rFonts w:eastAsia="Times New Roman" w:cstheme="minorHAnsi"/>
          <w:sz w:val="24"/>
          <w:szCs w:val="24"/>
          <w:lang w:eastAsia="it-IT"/>
        </w:rPr>
        <w:t>€ 50.</w:t>
      </w:r>
      <w:r w:rsidR="007256E6">
        <w:rPr>
          <w:rFonts w:eastAsia="Times New Roman" w:cstheme="minorHAnsi"/>
          <w:sz w:val="24"/>
          <w:szCs w:val="24"/>
          <w:lang w:eastAsia="it-IT"/>
        </w:rPr>
        <w:t>461</w:t>
      </w:r>
      <w:r w:rsidR="009F3525" w:rsidRPr="009F3525">
        <w:rPr>
          <w:rFonts w:eastAsia="Times New Roman" w:cstheme="minorHAnsi"/>
          <w:sz w:val="24"/>
          <w:szCs w:val="24"/>
          <w:lang w:eastAsia="it-IT"/>
        </w:rPr>
        <w:t xml:space="preserve">,00 </w:t>
      </w:r>
      <w:r w:rsidRPr="00C23EEE">
        <w:rPr>
          <w:rFonts w:eastAsia="Times New Roman" w:cstheme="minorHAnsi"/>
          <w:sz w:val="24"/>
          <w:szCs w:val="24"/>
          <w:lang w:eastAsia="it-IT"/>
        </w:rPr>
        <w:t xml:space="preserve">complessivi </w:t>
      </w:r>
      <w:r w:rsidR="009F3525" w:rsidRPr="009F3525">
        <w:rPr>
          <w:rFonts w:eastAsia="Times New Roman" w:cstheme="minorHAnsi"/>
          <w:sz w:val="24"/>
          <w:szCs w:val="24"/>
          <w:lang w:eastAsia="it-IT"/>
        </w:rPr>
        <w:t>relativamente al servizio di attività socioeducativa</w:t>
      </w:r>
    </w:p>
    <w:bookmarkEnd w:id="6"/>
    <w:p w14:paraId="6A38C36E" w14:textId="77777777" w:rsidR="00C4509F" w:rsidRPr="00C23EEE" w:rsidRDefault="00C4509F" w:rsidP="00C4509F">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r>
        <w:rPr>
          <w:rFonts w:eastAsia="Times New Roman" w:cstheme="minorHAnsi"/>
          <w:sz w:val="24"/>
          <w:szCs w:val="24"/>
          <w:lang w:eastAsia="it-IT"/>
        </w:rPr>
        <w:t>ribasso del %</w:t>
      </w:r>
      <w:r w:rsidRPr="00C23EEE">
        <w:rPr>
          <w:rFonts w:eastAsia="Times New Roman" w:cstheme="minorHAnsi"/>
          <w:sz w:val="24"/>
          <w:szCs w:val="24"/>
          <w:lang w:eastAsia="it-IT"/>
        </w:rPr>
        <w:t>________________________</w:t>
      </w:r>
      <w:r>
        <w:rPr>
          <w:rFonts w:eastAsia="Times New Roman" w:cstheme="minorHAnsi"/>
          <w:sz w:val="24"/>
          <w:szCs w:val="24"/>
          <w:lang w:eastAsia="it-IT"/>
        </w:rPr>
        <w:t xml:space="preserve">corrispondente a </w:t>
      </w:r>
      <w:r w:rsidRPr="009F3525">
        <w:rPr>
          <w:rFonts w:eastAsia="Times New Roman" w:cstheme="minorHAnsi"/>
          <w:sz w:val="24"/>
          <w:szCs w:val="24"/>
          <w:lang w:eastAsia="it-IT"/>
        </w:rPr>
        <w:t>€</w:t>
      </w:r>
      <w:r w:rsidRPr="00C23EEE">
        <w:rPr>
          <w:rFonts w:eastAsia="Times New Roman" w:cstheme="minorHAnsi"/>
          <w:sz w:val="24"/>
          <w:szCs w:val="24"/>
          <w:lang w:eastAsia="it-IT"/>
        </w:rPr>
        <w:t>_____________________________</w:t>
      </w:r>
    </w:p>
    <w:p w14:paraId="6C82C11D" w14:textId="77777777" w:rsidR="007256E6" w:rsidRPr="00C23EEE" w:rsidRDefault="007256E6" w:rsidP="007256E6">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p>
    <w:p w14:paraId="1E764519" w14:textId="39CFD1E5" w:rsidR="00C23EEE" w:rsidRPr="009F3525" w:rsidRDefault="00C23EEE" w:rsidP="00C23EEE">
      <w:pPr>
        <w:widowControl w:val="0"/>
        <w:tabs>
          <w:tab w:val="left" w:pos="822"/>
        </w:tabs>
        <w:autoSpaceDE w:val="0"/>
        <w:autoSpaceDN w:val="0"/>
        <w:spacing w:before="4" w:after="0" w:line="288" w:lineRule="auto"/>
        <w:ind w:right="123"/>
        <w:jc w:val="both"/>
        <w:rPr>
          <w:rFonts w:ascii="Arial" w:eastAsia="Times New Roman" w:hAnsi="Arial" w:cs="Arial"/>
          <w:sz w:val="24"/>
          <w:szCs w:val="24"/>
          <w:lang w:eastAsia="it-IT" w:bidi="it-IT"/>
        </w:rPr>
      </w:pPr>
    </w:p>
    <w:p w14:paraId="2E3B94B6" w14:textId="77777777" w:rsidR="00820FA9" w:rsidRPr="00462FBA" w:rsidRDefault="00820FA9" w:rsidP="00462FBA">
      <w:pPr>
        <w:pStyle w:val="Default"/>
        <w:jc w:val="right"/>
        <w:rPr>
          <w:rFonts w:asciiTheme="minorHAnsi" w:cstheme="minorHAnsi"/>
        </w:rPr>
      </w:pPr>
      <w:r w:rsidRPr="00462FBA">
        <w:rPr>
          <w:rFonts w:asciiTheme="minorHAnsi" w:cstheme="minorHAnsi"/>
        </w:rPr>
        <w:t>(luogo e data) (firma del legale rappresentante)</w:t>
      </w:r>
    </w:p>
    <w:p w14:paraId="0B8901AE" w14:textId="225BA053" w:rsidR="00820FA9" w:rsidRPr="00462FBA" w:rsidRDefault="00820FA9" w:rsidP="00462FBA">
      <w:pPr>
        <w:spacing w:after="0" w:line="240" w:lineRule="auto"/>
        <w:jc w:val="right"/>
        <w:rPr>
          <w:rFonts w:cstheme="minorHAnsi"/>
          <w:sz w:val="24"/>
          <w:szCs w:val="24"/>
        </w:rPr>
      </w:pPr>
      <w:r w:rsidRPr="00462FBA">
        <w:rPr>
          <w:rFonts w:cstheme="minorHAnsi"/>
          <w:sz w:val="24"/>
          <w:szCs w:val="24"/>
        </w:rPr>
        <w:t>_____________________ ______________________________</w:t>
      </w:r>
    </w:p>
    <w:p w14:paraId="302257C9" w14:textId="308E865F" w:rsidR="00820FA9" w:rsidRPr="00462FBA" w:rsidRDefault="00820FA9" w:rsidP="00462FBA">
      <w:pPr>
        <w:spacing w:after="0" w:line="240" w:lineRule="auto"/>
        <w:rPr>
          <w:rFonts w:cstheme="minorHAnsi"/>
          <w:sz w:val="24"/>
          <w:szCs w:val="24"/>
        </w:rPr>
      </w:pPr>
    </w:p>
    <w:p w14:paraId="66C5C7DF" w14:textId="1FA9BF62" w:rsidR="00820FA9" w:rsidRDefault="00820FA9" w:rsidP="00462FBA">
      <w:pPr>
        <w:spacing w:after="0" w:line="240" w:lineRule="auto"/>
        <w:rPr>
          <w:rFonts w:cstheme="minorHAnsi"/>
          <w:sz w:val="24"/>
          <w:szCs w:val="24"/>
        </w:rPr>
      </w:pPr>
      <w:r w:rsidRPr="00462FBA">
        <w:rPr>
          <w:rFonts w:cstheme="minorHAnsi"/>
          <w:sz w:val="24"/>
          <w:szCs w:val="24"/>
        </w:rPr>
        <w:t>N.B. Allegare copia del documento di riconoscimento del sottoscrittore, in corso di validità.</w:t>
      </w:r>
    </w:p>
    <w:sectPr w:rsidR="00820F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0FA" w14:textId="77777777" w:rsidR="0047174C" w:rsidRDefault="0047174C" w:rsidP="00462FBA">
      <w:pPr>
        <w:spacing w:after="0" w:line="240" w:lineRule="auto"/>
      </w:pPr>
      <w:r>
        <w:separator/>
      </w:r>
    </w:p>
  </w:endnote>
  <w:endnote w:type="continuationSeparator" w:id="0">
    <w:p w14:paraId="42BD542E" w14:textId="77777777" w:rsidR="0047174C" w:rsidRDefault="0047174C"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D09" w14:textId="77777777" w:rsidR="0047174C" w:rsidRDefault="0047174C" w:rsidP="00462FBA">
      <w:pPr>
        <w:spacing w:after="0" w:line="240" w:lineRule="auto"/>
      </w:pPr>
      <w:r>
        <w:separator/>
      </w:r>
    </w:p>
  </w:footnote>
  <w:footnote w:type="continuationSeparator" w:id="0">
    <w:p w14:paraId="5787EF75" w14:textId="77777777" w:rsidR="0047174C" w:rsidRDefault="0047174C" w:rsidP="00462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3" w15:restartNumberingAfterBreak="0">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0B2EBC"/>
    <w:multiLevelType w:val="hybridMultilevel"/>
    <w:tmpl w:val="020A7254"/>
    <w:lvl w:ilvl="0" w:tplc="E03C0892">
      <w:start w:val="1"/>
      <w:numFmt w:val="lowerLetter"/>
      <w:lvlText w:val="%1)"/>
      <w:lvlJc w:val="left"/>
      <w:pPr>
        <w:ind w:left="720" w:hanging="360"/>
      </w:pPr>
      <w:rPr>
        <w:rFonts w:eastAsia="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8" w15:restartNumberingAfterBreak="0">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A7C0B0C"/>
    <w:multiLevelType w:val="hybridMultilevel"/>
    <w:tmpl w:val="17800B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16cid:durableId="93789756">
    <w:abstractNumId w:val="15"/>
  </w:num>
  <w:num w:numId="2" w16cid:durableId="1475022033">
    <w:abstractNumId w:val="14"/>
  </w:num>
  <w:num w:numId="3" w16cid:durableId="1984263258">
    <w:abstractNumId w:val="3"/>
  </w:num>
  <w:num w:numId="4" w16cid:durableId="1048604625">
    <w:abstractNumId w:val="16"/>
  </w:num>
  <w:num w:numId="5" w16cid:durableId="1716277051">
    <w:abstractNumId w:val="5"/>
  </w:num>
  <w:num w:numId="6" w16cid:durableId="175656722">
    <w:abstractNumId w:val="1"/>
  </w:num>
  <w:num w:numId="7" w16cid:durableId="274094954">
    <w:abstractNumId w:val="8"/>
  </w:num>
  <w:num w:numId="8" w16cid:durableId="1510102007">
    <w:abstractNumId w:val="10"/>
  </w:num>
  <w:num w:numId="9" w16cid:durableId="2137991172">
    <w:abstractNumId w:val="4"/>
  </w:num>
  <w:num w:numId="10" w16cid:durableId="12864241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08791">
    <w:abstractNumId w:val="7"/>
  </w:num>
  <w:num w:numId="12" w16cid:durableId="1188178247">
    <w:abstractNumId w:val="11"/>
  </w:num>
  <w:num w:numId="13" w16cid:durableId="405762886">
    <w:abstractNumId w:val="2"/>
  </w:num>
  <w:num w:numId="14" w16cid:durableId="41683255">
    <w:abstractNumId w:val="13"/>
  </w:num>
  <w:num w:numId="15" w16cid:durableId="1438064472">
    <w:abstractNumId w:val="0"/>
  </w:num>
  <w:num w:numId="16" w16cid:durableId="748305474">
    <w:abstractNumId w:val="6"/>
  </w:num>
  <w:num w:numId="17" w16cid:durableId="1584412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9"/>
    <w:rsid w:val="00035186"/>
    <w:rsid w:val="00082585"/>
    <w:rsid w:val="000832AE"/>
    <w:rsid w:val="00141A89"/>
    <w:rsid w:val="00250CD5"/>
    <w:rsid w:val="00292751"/>
    <w:rsid w:val="002B41DC"/>
    <w:rsid w:val="00364D88"/>
    <w:rsid w:val="00462FBA"/>
    <w:rsid w:val="0047174C"/>
    <w:rsid w:val="004B47EF"/>
    <w:rsid w:val="005A68C7"/>
    <w:rsid w:val="005C0E78"/>
    <w:rsid w:val="005D7992"/>
    <w:rsid w:val="00601E49"/>
    <w:rsid w:val="00646826"/>
    <w:rsid w:val="0071614D"/>
    <w:rsid w:val="0072427B"/>
    <w:rsid w:val="007256E6"/>
    <w:rsid w:val="007A0BBB"/>
    <w:rsid w:val="007C592C"/>
    <w:rsid w:val="007E6CE2"/>
    <w:rsid w:val="00820FA9"/>
    <w:rsid w:val="00877BCF"/>
    <w:rsid w:val="008A0E37"/>
    <w:rsid w:val="008A6A68"/>
    <w:rsid w:val="009024E3"/>
    <w:rsid w:val="0096383D"/>
    <w:rsid w:val="00996D32"/>
    <w:rsid w:val="009F3525"/>
    <w:rsid w:val="00A17C60"/>
    <w:rsid w:val="00B01F80"/>
    <w:rsid w:val="00BB5EC5"/>
    <w:rsid w:val="00C23EEE"/>
    <w:rsid w:val="00C40460"/>
    <w:rsid w:val="00C4509F"/>
    <w:rsid w:val="00CC3FF5"/>
    <w:rsid w:val="00FB1782"/>
    <w:rsid w:val="00FD0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E03"/>
  <w15:docId w15:val="{D4A2AEEE-3DF8-48AD-827E-F27A183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 w:type="paragraph" w:styleId="Testocommento">
    <w:name w:val="annotation text"/>
    <w:basedOn w:val="Normale"/>
    <w:link w:val="TestocommentoCarattere"/>
    <w:uiPriority w:val="99"/>
    <w:unhideWhenUsed/>
    <w:rsid w:val="00C23EEE"/>
    <w:pPr>
      <w:suppressAutoHyphens/>
      <w:spacing w:after="0" w:line="240" w:lineRule="auto"/>
    </w:pPr>
    <w:rPr>
      <w:rFonts w:ascii="Times New Roman" w:eastAsia="Times New Roman" w:hAnsi="Times New Roman" w:cs="Times New Roman"/>
      <w:sz w:val="20"/>
      <w:szCs w:val="20"/>
      <w:lang w:eastAsia="ar-SA"/>
    </w:rPr>
  </w:style>
  <w:style w:type="character" w:customStyle="1" w:styleId="TestocommentoCarattere">
    <w:name w:val="Testo commento Carattere"/>
    <w:basedOn w:val="Carpredefinitoparagrafo"/>
    <w:link w:val="Testocommento"/>
    <w:uiPriority w:val="99"/>
    <w:rsid w:val="00C23EEE"/>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1428</Words>
  <Characters>8145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Annalisa Scalabrini</cp:lastModifiedBy>
  <cp:revision>11</cp:revision>
  <cp:lastPrinted>2022-01-31T13:14:00Z</cp:lastPrinted>
  <dcterms:created xsi:type="dcterms:W3CDTF">2022-09-28T13:05:00Z</dcterms:created>
  <dcterms:modified xsi:type="dcterms:W3CDTF">2022-10-17T09:53:00Z</dcterms:modified>
</cp:coreProperties>
</file>